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B67DE" w14:textId="57D0BC18"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BEE864D" w14:textId="3B60BF26" w:rsidR="00096865" w:rsidRPr="00A71D81" w:rsidRDefault="00096865" w:rsidP="00EF3662">
      <w:pPr>
        <w:pStyle w:val="BodyText"/>
        <w:spacing w:after="0"/>
        <w:ind w:right="-7" w:firstLine="567"/>
        <w:jc w:val="right"/>
        <w:rPr>
          <w:rFonts w:ascii="GHEA Grapalat" w:hAnsi="GHEA Grapalat" w:cs="Sylfaen"/>
          <w:i/>
          <w:u w:val="single"/>
          <w:lang w:val="af-ZA" w:eastAsia="ru-RU"/>
        </w:rPr>
      </w:pP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41F6716A" w:rsidR="00642EFE" w:rsidRPr="00A71D81" w:rsidRDefault="00166108" w:rsidP="00EF3662">
      <w:pPr>
        <w:pStyle w:val="BodyTextIndent"/>
        <w:spacing w:line="240" w:lineRule="auto"/>
        <w:jc w:val="center"/>
        <w:rPr>
          <w:rFonts w:ascii="GHEA Grapalat" w:hAnsi="GHEA Grapalat"/>
          <w:i w:val="0"/>
          <w:lang w:val="af-ZA"/>
        </w:rPr>
      </w:pPr>
      <w:r>
        <w:rPr>
          <w:rFonts w:ascii="GHEA Grapalat" w:hAnsi="GHEA Grapalat"/>
          <w:i w:val="0"/>
          <w:lang w:val="hy-AM"/>
        </w:rPr>
        <w:t xml:space="preserve">ԳՆԱՆՇՄԱՆ ՀԱՐՑՄԱՆ </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45C167A7"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166108">
        <w:rPr>
          <w:rFonts w:ascii="GHEA Grapalat" w:hAnsi="GHEA Grapalat"/>
          <w:i w:val="0"/>
          <w:lang w:val="hy-AM"/>
        </w:rPr>
        <w:t>2</w:t>
      </w:r>
      <w:r w:rsidR="00CA4FE4">
        <w:rPr>
          <w:rFonts w:ascii="GHEA Grapalat" w:hAnsi="GHEA Grapalat"/>
          <w:i w:val="0"/>
          <w:lang w:val="hy-AM"/>
        </w:rPr>
        <w:t>6</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CA4FE4">
        <w:rPr>
          <w:rFonts w:ascii="GHEA Grapalat" w:hAnsi="GHEA Grapalat"/>
          <w:i w:val="0"/>
          <w:lang w:val="hy-AM"/>
        </w:rPr>
        <w:t>հունվարի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CA4FE4">
        <w:rPr>
          <w:rFonts w:ascii="GHEA Grapalat" w:hAnsi="GHEA Grapalat"/>
          <w:i w:val="0"/>
          <w:lang w:val="hy-AM"/>
        </w:rPr>
        <w:t>22</w:t>
      </w:r>
      <w:r w:rsidR="003C53D4" w:rsidRPr="00A71D81">
        <w:rPr>
          <w:rFonts w:ascii="GHEA Grapalat" w:hAnsi="GHEA Grapalat"/>
          <w:i w:val="0"/>
          <w:lang w:val="af-ZA"/>
        </w:rPr>
        <w:t>»</w:t>
      </w:r>
      <w:r w:rsidR="00166108">
        <w:rPr>
          <w:rFonts w:ascii="GHEA Grapalat" w:hAnsi="GHEA Grapalat"/>
          <w:i w:val="0"/>
          <w:lang w:val="hy-AM"/>
        </w:rPr>
        <w:t>-ի</w:t>
      </w:r>
      <w:r w:rsidRPr="00A71D81">
        <w:rPr>
          <w:rFonts w:ascii="GHEA Grapalat" w:hAnsi="GHEA Grapalat"/>
          <w:i w:val="0"/>
          <w:lang w:val="af-ZA"/>
        </w:rPr>
        <w:t xml:space="preserve"> </w:t>
      </w:r>
      <w:r w:rsidR="00A76C15" w:rsidRPr="00A71D81">
        <w:rPr>
          <w:rFonts w:ascii="GHEA Grapalat" w:hAnsi="GHEA Grapalat"/>
          <w:i w:val="0"/>
          <w:lang w:val="af-ZA"/>
        </w:rPr>
        <w:t>«</w:t>
      </w:r>
      <w:r w:rsidR="00166108" w:rsidRPr="00166108">
        <w:rPr>
          <w:rFonts w:ascii="GHEA Grapalat" w:hAnsi="GHEA Grapalat"/>
          <w:i w:val="0"/>
          <w:lang w:val="af-ZA"/>
        </w:rPr>
        <w:t>N 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4FDAF5BD"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4F1299">
        <w:rPr>
          <w:rFonts w:ascii="GHEA Grapalat" w:hAnsi="GHEA Grapalat"/>
          <w:sz w:val="24"/>
          <w:szCs w:val="24"/>
          <w:lang w:val="hy-AM"/>
        </w:rPr>
        <w:t>ՌՀ-ՍՀ-ԳՀԱՊՁԲ-</w:t>
      </w:r>
      <w:r w:rsidR="00A80CF0">
        <w:rPr>
          <w:rFonts w:ascii="GHEA Grapalat" w:hAnsi="GHEA Grapalat"/>
          <w:sz w:val="24"/>
          <w:szCs w:val="24"/>
          <w:lang w:val="hy-AM"/>
        </w:rPr>
        <w:t xml:space="preserve">26/06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5B96753B" w14:textId="77777777" w:rsidR="00166108" w:rsidRPr="00FA4938" w:rsidRDefault="00166108" w:rsidP="00166108">
      <w:pPr>
        <w:pStyle w:val="BodyTextIndent"/>
        <w:spacing w:line="240" w:lineRule="auto"/>
        <w:ind w:firstLine="708"/>
        <w:jc w:val="left"/>
        <w:rPr>
          <w:rFonts w:ascii="GHEA Grapalat" w:hAnsi="GHEA Grapalat"/>
          <w:i w:val="0"/>
          <w:lang w:val="af-ZA"/>
        </w:rPr>
      </w:pPr>
      <w:r w:rsidRPr="00FA4938">
        <w:rPr>
          <w:rFonts w:ascii="GHEA Grapalat" w:hAnsi="GHEA Grapalat"/>
          <w:i w:val="0"/>
          <w:lang w:val="af-ZA"/>
        </w:rPr>
        <w:t>Պատվիրատուն` ԲՄԿ ՊՈՒՀ Ռուս-Հայկական (Սլավոնական) համալսարան</w:t>
      </w:r>
      <w:r w:rsidRPr="00FA4938">
        <w:rPr>
          <w:rFonts w:ascii="GHEA Grapalat" w:hAnsi="GHEA Grapalat"/>
          <w:i w:val="0"/>
          <w:lang w:val="hy-AM"/>
        </w:rPr>
        <w:t xml:space="preserve">ը, </w:t>
      </w:r>
      <w:r w:rsidRPr="00FA4938">
        <w:rPr>
          <w:rFonts w:ascii="GHEA Grapalat" w:hAnsi="GHEA Grapalat"/>
          <w:i w:val="0"/>
          <w:lang w:val="af-ZA"/>
        </w:rPr>
        <w:t xml:space="preserve"> որը գտնվում է</w:t>
      </w:r>
      <w:r w:rsidRPr="00FA4938">
        <w:rPr>
          <w:rFonts w:ascii="GHEA Grapalat" w:hAnsi="GHEA Grapalat"/>
          <w:i w:val="0"/>
          <w:lang w:val="hy-AM"/>
        </w:rPr>
        <w:t xml:space="preserve"> Հ</w:t>
      </w:r>
      <w:r w:rsidRPr="00FA4938">
        <w:rPr>
          <w:rFonts w:ascii="Cambria Math" w:hAnsi="Cambria Math" w:cs="Cambria Math"/>
          <w:i w:val="0"/>
          <w:lang w:val="hy-AM"/>
        </w:rPr>
        <w:t>․</w:t>
      </w:r>
      <w:r w:rsidRPr="00FA4938">
        <w:rPr>
          <w:rFonts w:ascii="GHEA Grapalat" w:hAnsi="GHEA Grapalat"/>
          <w:i w:val="0"/>
          <w:lang w:val="hy-AM"/>
        </w:rPr>
        <w:t xml:space="preserve"> Էմինի 123 </w:t>
      </w:r>
      <w:r w:rsidRPr="00FA4938">
        <w:rPr>
          <w:rFonts w:ascii="GHEA Grapalat" w:hAnsi="GHEA Grapalat"/>
          <w:i w:val="0"/>
          <w:lang w:val="af-ZA"/>
        </w:rPr>
        <w:t xml:space="preserve"> հասցեում,</w:t>
      </w:r>
      <w:r w:rsidRPr="00FA4938">
        <w:rPr>
          <w:rFonts w:ascii="GHEA Grapalat" w:hAnsi="GHEA Grapalat"/>
          <w:i w:val="0"/>
          <w:lang w:val="hy-AM"/>
        </w:rPr>
        <w:t xml:space="preserve"> </w:t>
      </w:r>
      <w:r w:rsidRPr="00FA4938">
        <w:rPr>
          <w:rFonts w:ascii="GHEA Grapalat" w:hAnsi="GHEA Grapalat"/>
          <w:i w:val="0"/>
          <w:lang w:val="af-ZA"/>
        </w:rPr>
        <w:t>հայտարարում է</w:t>
      </w:r>
      <w:r w:rsidRPr="00FA4938">
        <w:rPr>
          <w:rFonts w:ascii="GHEA Grapalat" w:hAnsi="GHEA Grapalat"/>
          <w:i w:val="0"/>
          <w:lang w:val="hy-AM"/>
        </w:rPr>
        <w:t xml:space="preserve"> գնանշման հարցում</w:t>
      </w:r>
      <w:r w:rsidRPr="00FA4938">
        <w:rPr>
          <w:rFonts w:ascii="GHEA Grapalat" w:hAnsi="GHEA Grapalat"/>
          <w:i w:val="0"/>
          <w:lang w:val="af-ZA"/>
        </w:rPr>
        <w:t>, որն իրականացվում է մեկ փուլով:</w:t>
      </w:r>
    </w:p>
    <w:p w14:paraId="471A66E6" w14:textId="37F39E0B"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560A3B">
        <w:rPr>
          <w:rFonts w:ascii="GHEA Grapalat" w:hAnsi="GHEA Grapalat"/>
          <w:i w:val="0"/>
          <w:lang w:val="hy-AM"/>
        </w:rPr>
        <w:t xml:space="preserve">լաբորատոր </w:t>
      </w:r>
      <w:r w:rsidR="004F1299">
        <w:rPr>
          <w:rFonts w:ascii="GHEA Grapalat" w:hAnsi="GHEA Grapalat"/>
          <w:i w:val="0"/>
          <w:lang w:val="hy-AM"/>
        </w:rPr>
        <w:t>ազդա</w:t>
      </w:r>
      <w:r w:rsidR="00D263B7">
        <w:rPr>
          <w:rFonts w:ascii="GHEA Grapalat" w:hAnsi="GHEA Grapalat"/>
          <w:i w:val="0"/>
          <w:lang w:val="hy-AM"/>
        </w:rPr>
        <w:t>նյութերի</w:t>
      </w:r>
      <w:r w:rsidR="00166108">
        <w:rPr>
          <w:rFonts w:ascii="GHEA Grapalat" w:hAnsi="GHEA Grapalat"/>
          <w:i w:val="0"/>
          <w:lang w:val="hy-AM"/>
        </w:rPr>
        <w:t xml:space="preserve"> </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AA2A606"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C3A3765" w14:textId="6AFFB257" w:rsidR="00166108" w:rsidRPr="00A80CF0" w:rsidRDefault="00166108" w:rsidP="00166108">
      <w:pPr>
        <w:pStyle w:val="BodyTextIndent"/>
        <w:spacing w:line="240" w:lineRule="auto"/>
        <w:rPr>
          <w:rFonts w:ascii="GHEA Grapalat" w:hAnsi="GHEA Grapalat"/>
          <w:i w:val="0"/>
          <w:lang w:val="af-ZA"/>
        </w:rPr>
      </w:pPr>
      <w:r w:rsidRPr="006B74B2">
        <w:rPr>
          <w:rFonts w:ascii="GHEA Grapalat" w:hAnsi="GHEA Grapalat"/>
          <w:i w:val="0"/>
          <w:lang w:val="af-ZA"/>
        </w:rPr>
        <w:t>Մրցույթի հայտերն անհրաժեշտ է ներկայացնել</w:t>
      </w:r>
      <w:r w:rsidRPr="006B74B2">
        <w:rPr>
          <w:rFonts w:ascii="GHEA Grapalat" w:hAnsi="GHEA Grapalat"/>
          <w:i w:val="0"/>
          <w:lang w:val="af-ZA" w:eastAsia="ru-RU"/>
        </w:rPr>
        <w:t xml:space="preserve">   </w:t>
      </w:r>
      <w:r w:rsidRPr="006B74B2">
        <w:rPr>
          <w:rFonts w:ascii="GHEA Grapalat" w:hAnsi="GHEA Grapalat"/>
          <w:i w:val="0"/>
          <w:lang w:val="hy-AM" w:eastAsia="ru-RU"/>
        </w:rPr>
        <w:t>Հ</w:t>
      </w:r>
      <w:r w:rsidRPr="006B74B2">
        <w:rPr>
          <w:rFonts w:ascii="Cambria Math" w:hAnsi="Cambria Math" w:cs="Cambria Math"/>
          <w:i w:val="0"/>
          <w:lang w:val="hy-AM" w:eastAsia="ru-RU"/>
        </w:rPr>
        <w:t>․</w:t>
      </w:r>
      <w:r w:rsidRPr="006B74B2">
        <w:rPr>
          <w:rFonts w:ascii="GHEA Grapalat" w:hAnsi="GHEA Grapalat"/>
          <w:i w:val="0"/>
          <w:lang w:val="hy-AM" w:eastAsia="ru-RU"/>
        </w:rPr>
        <w:t xml:space="preserve"> </w:t>
      </w:r>
      <w:r w:rsidRPr="006B74B2">
        <w:rPr>
          <w:rFonts w:ascii="GHEA Grapalat" w:hAnsi="GHEA Grapalat" w:cs="GHEA Grapalat"/>
          <w:i w:val="0"/>
          <w:lang w:val="hy-AM" w:eastAsia="ru-RU"/>
        </w:rPr>
        <w:t>Էմինի</w:t>
      </w:r>
      <w:r w:rsidRPr="006B74B2">
        <w:rPr>
          <w:rFonts w:ascii="GHEA Grapalat" w:hAnsi="GHEA Grapalat"/>
          <w:i w:val="0"/>
          <w:lang w:val="hy-AM" w:eastAsia="ru-RU"/>
        </w:rPr>
        <w:t xml:space="preserve"> 123</w:t>
      </w:r>
      <w:r w:rsidRPr="006B74B2">
        <w:rPr>
          <w:rFonts w:ascii="GHEA Grapalat" w:hAnsi="GHEA Grapalat"/>
          <w:i w:val="0"/>
          <w:lang w:val="af-ZA"/>
        </w:rPr>
        <w:t xml:space="preserve"> հասցեով,</w:t>
      </w:r>
      <w:r w:rsidRPr="006B74B2">
        <w:rPr>
          <w:rFonts w:ascii="GHEA Grapalat" w:hAnsi="GHEA Grapalat"/>
          <w:i w:val="0"/>
          <w:lang w:val="hy-AM"/>
        </w:rPr>
        <w:t xml:space="preserve"> </w:t>
      </w:r>
      <w:r w:rsidRPr="006B74B2">
        <w:rPr>
          <w:rFonts w:ascii="GHEA Grapalat" w:hAnsi="GHEA Grapalat"/>
          <w:i w:val="0"/>
          <w:lang w:val="af-ZA"/>
        </w:rPr>
        <w:t>փաստաթղթային ձևով</w:t>
      </w:r>
      <w:r w:rsidRPr="006B74B2">
        <w:rPr>
          <w:rFonts w:ascii="GHEA Grapalat" w:hAnsi="GHEA Grapalat"/>
          <w:i w:val="0"/>
          <w:lang w:val="af-ZA" w:eastAsia="ru-RU"/>
        </w:rPr>
        <w:t xml:space="preserve"> </w:t>
      </w:r>
      <w:r w:rsidRPr="006B74B2">
        <w:rPr>
          <w:rFonts w:ascii="GHEA Grapalat" w:hAnsi="GHEA Grapalat"/>
          <w:i w:val="0"/>
          <w:lang w:val="af-ZA"/>
        </w:rPr>
        <w:t xml:space="preserve">մինչև </w:t>
      </w:r>
      <w:r w:rsidR="00253B08">
        <w:rPr>
          <w:rFonts w:ascii="GHEA Grapalat" w:hAnsi="GHEA Grapalat"/>
          <w:lang w:val="af-ZA"/>
        </w:rPr>
        <w:t>«</w:t>
      </w:r>
      <w:r w:rsidR="00253B08" w:rsidRPr="00253B08">
        <w:rPr>
          <w:rFonts w:ascii="GHEA Grapalat" w:hAnsi="GHEA Grapalat"/>
          <w:i w:val="0"/>
          <w:lang w:val="hy-AM"/>
        </w:rPr>
        <w:t>202</w:t>
      </w:r>
      <w:r w:rsidR="00A80CF0">
        <w:rPr>
          <w:rFonts w:ascii="GHEA Grapalat" w:hAnsi="GHEA Grapalat"/>
          <w:i w:val="0"/>
          <w:lang w:val="hy-AM"/>
        </w:rPr>
        <w:t>6</w:t>
      </w:r>
      <w:r w:rsidR="00253B08" w:rsidRPr="00253B08">
        <w:rPr>
          <w:rFonts w:ascii="GHEA Grapalat" w:hAnsi="GHEA Grapalat"/>
          <w:i w:val="0"/>
          <w:lang w:val="hy-AM"/>
        </w:rPr>
        <w:t>թ</w:t>
      </w:r>
      <w:r w:rsidR="00253B08" w:rsidRPr="00253B08">
        <w:rPr>
          <w:rFonts w:ascii="Cambria Math" w:hAnsi="Cambria Math" w:cs="Cambria Math"/>
          <w:i w:val="0"/>
          <w:lang w:val="hy-AM"/>
        </w:rPr>
        <w:t>․</w:t>
      </w:r>
      <w:r w:rsidR="00253B08" w:rsidRPr="00253B08">
        <w:rPr>
          <w:rFonts w:ascii="GHEA Grapalat" w:hAnsi="GHEA Grapalat"/>
          <w:i w:val="0"/>
          <w:lang w:val="af-ZA"/>
        </w:rPr>
        <w:t>» «</w:t>
      </w:r>
      <w:r w:rsidR="00A80CF0">
        <w:rPr>
          <w:rFonts w:ascii="GHEA Grapalat" w:hAnsi="GHEA Grapalat"/>
          <w:i w:val="0"/>
          <w:lang w:val="af-ZA"/>
        </w:rPr>
        <w:t>հունվարի</w:t>
      </w:r>
      <w:r w:rsidR="00253B08" w:rsidRPr="00253B08">
        <w:rPr>
          <w:rFonts w:ascii="GHEA Grapalat" w:hAnsi="GHEA Grapalat"/>
          <w:i w:val="0"/>
          <w:lang w:val="af-ZA"/>
        </w:rPr>
        <w:t>» «</w:t>
      </w:r>
      <w:r w:rsidR="00A80CF0" w:rsidRPr="00A80CF0">
        <w:rPr>
          <w:rFonts w:ascii="GHEA Grapalat" w:hAnsi="GHEA Grapalat"/>
          <w:i w:val="0"/>
          <w:lang w:val="af-ZA"/>
        </w:rPr>
        <w:t>29</w:t>
      </w:r>
      <w:r w:rsidR="00253B08" w:rsidRPr="00253B08">
        <w:rPr>
          <w:rFonts w:ascii="GHEA Grapalat" w:hAnsi="GHEA Grapalat"/>
          <w:i w:val="0"/>
          <w:lang w:val="af-ZA"/>
        </w:rPr>
        <w:t xml:space="preserve">»-ին ժամը </w:t>
      </w:r>
      <w:r w:rsidR="004F1299" w:rsidRPr="00A80CF0">
        <w:rPr>
          <w:rFonts w:ascii="GHEA Grapalat" w:hAnsi="GHEA Grapalat"/>
          <w:i w:val="0"/>
          <w:lang w:val="af-ZA"/>
        </w:rPr>
        <w:t>1</w:t>
      </w:r>
      <w:r w:rsidR="00A80CF0" w:rsidRPr="00A80CF0">
        <w:rPr>
          <w:rFonts w:ascii="GHEA Grapalat" w:hAnsi="GHEA Grapalat"/>
          <w:i w:val="0"/>
          <w:lang w:val="af-ZA"/>
        </w:rPr>
        <w:t>0</w:t>
      </w:r>
      <w:r w:rsidR="004F1299" w:rsidRPr="00A80CF0">
        <w:rPr>
          <w:rFonts w:ascii="GHEA Grapalat" w:hAnsi="GHEA Grapalat"/>
          <w:i w:val="0"/>
          <w:lang w:val="af-ZA"/>
        </w:rPr>
        <w:t>։</w:t>
      </w:r>
      <w:r w:rsidR="00A80CF0" w:rsidRPr="00A80CF0">
        <w:rPr>
          <w:rFonts w:ascii="GHEA Grapalat" w:hAnsi="GHEA Grapalat"/>
          <w:i w:val="0"/>
          <w:lang w:val="af-ZA"/>
        </w:rPr>
        <w:t>45</w:t>
      </w:r>
      <w:r w:rsidR="00253B08" w:rsidRPr="00A80CF0">
        <w:rPr>
          <w:rFonts w:ascii="GHEA Grapalat" w:hAnsi="GHEA Grapalat"/>
          <w:i w:val="0"/>
          <w:lang w:val="af-ZA"/>
        </w:rPr>
        <w:t>-</w:t>
      </w:r>
      <w:r w:rsidRPr="006B74B2">
        <w:rPr>
          <w:rFonts w:ascii="GHEA Grapalat" w:hAnsi="GHEA Grapalat"/>
          <w:i w:val="0"/>
          <w:lang w:val="af-ZA"/>
        </w:rPr>
        <w:t xml:space="preserve">ը: Հայտերը, հայերենից բացի, կարող են ներկայացվել նաև անգլերեն կամ </w:t>
      </w:r>
      <w:r w:rsidRPr="00A80CF0">
        <w:rPr>
          <w:rFonts w:ascii="GHEA Grapalat" w:hAnsi="GHEA Grapalat"/>
          <w:i w:val="0"/>
          <w:lang w:val="af-ZA"/>
        </w:rPr>
        <w:t xml:space="preserve">ռուսերեն: </w:t>
      </w:r>
    </w:p>
    <w:p w14:paraId="154CB70D" w14:textId="77777777" w:rsidR="00357D48" w:rsidRPr="00A80CF0" w:rsidRDefault="000076A1" w:rsidP="00A80CF0">
      <w:pPr>
        <w:pStyle w:val="BodyTextIndent"/>
        <w:spacing w:line="240" w:lineRule="auto"/>
        <w:rPr>
          <w:rFonts w:ascii="GHEA Grapalat" w:hAnsi="GHEA Grapalat"/>
          <w:i w:val="0"/>
          <w:lang w:val="af-ZA"/>
        </w:rPr>
      </w:pPr>
      <w:r w:rsidRPr="00A80CF0">
        <w:rPr>
          <w:rFonts w:ascii="GHEA Grapalat" w:hAnsi="GHEA Grapalat"/>
          <w:i w:val="0"/>
          <w:lang w:val="af-ZA"/>
        </w:rPr>
        <w:t>Հայտերը, հայերենից բացի, կարող են ներկայացվել նաև անգլերեն կամ ռուսերեն:</w:t>
      </w:r>
      <w:r w:rsidR="00357D48" w:rsidRPr="00A80CF0">
        <w:rPr>
          <w:rFonts w:ascii="GHEA Grapalat" w:hAnsi="GHEA Grapalat"/>
          <w:i w:val="0"/>
          <w:lang w:val="af-ZA"/>
        </w:rPr>
        <w:t xml:space="preserve"> </w:t>
      </w:r>
    </w:p>
    <w:p w14:paraId="6C9300E3" w14:textId="36C4C12B" w:rsidR="00166108" w:rsidRPr="00A80CF0" w:rsidRDefault="00166108" w:rsidP="00A80CF0">
      <w:pPr>
        <w:pStyle w:val="BodyTextIndent"/>
        <w:spacing w:line="240" w:lineRule="auto"/>
        <w:rPr>
          <w:rFonts w:ascii="GHEA Grapalat" w:hAnsi="GHEA Grapalat"/>
          <w:i w:val="0"/>
          <w:lang w:val="af-ZA"/>
        </w:rPr>
      </w:pPr>
      <w:r w:rsidRPr="00A80CF0">
        <w:rPr>
          <w:rFonts w:ascii="GHEA Grapalat" w:hAnsi="GHEA Grapalat"/>
          <w:i w:val="0"/>
          <w:lang w:val="af-ZA"/>
        </w:rPr>
        <w:t>Հայտերի բացումը տեղի կունենա Հ</w:t>
      </w:r>
      <w:r w:rsidRPr="00A80CF0">
        <w:rPr>
          <w:rFonts w:ascii="MS Mincho" w:eastAsia="MS Mincho" w:hAnsi="MS Mincho" w:cs="MS Mincho" w:hint="eastAsia"/>
          <w:i w:val="0"/>
          <w:lang w:val="af-ZA"/>
        </w:rPr>
        <w:t>․</w:t>
      </w:r>
      <w:r w:rsidRPr="00A80CF0">
        <w:rPr>
          <w:rFonts w:ascii="GHEA Grapalat" w:hAnsi="GHEA Grapalat"/>
          <w:i w:val="0"/>
          <w:lang w:val="af-ZA"/>
        </w:rPr>
        <w:t xml:space="preserve"> Էմինի 123 հասցեում,  «202</w:t>
      </w:r>
      <w:r w:rsidR="00A80CF0" w:rsidRPr="00A80CF0">
        <w:rPr>
          <w:rFonts w:ascii="GHEA Grapalat" w:hAnsi="GHEA Grapalat"/>
          <w:i w:val="0"/>
          <w:lang w:val="af-ZA"/>
        </w:rPr>
        <w:t>6</w:t>
      </w:r>
      <w:r w:rsidRPr="00A80CF0">
        <w:rPr>
          <w:rFonts w:ascii="GHEA Grapalat" w:hAnsi="GHEA Grapalat"/>
          <w:i w:val="0"/>
          <w:lang w:val="af-ZA"/>
        </w:rPr>
        <w:t>թ</w:t>
      </w:r>
      <w:r w:rsidRPr="00A80CF0">
        <w:rPr>
          <w:rFonts w:ascii="MS Mincho" w:eastAsia="MS Mincho" w:hAnsi="MS Mincho" w:cs="MS Mincho" w:hint="eastAsia"/>
          <w:i w:val="0"/>
          <w:lang w:val="af-ZA"/>
        </w:rPr>
        <w:t>․</w:t>
      </w:r>
      <w:r w:rsidRPr="00A80CF0">
        <w:rPr>
          <w:rFonts w:ascii="GHEA Grapalat" w:hAnsi="GHEA Grapalat"/>
          <w:i w:val="0"/>
          <w:lang w:val="af-ZA"/>
        </w:rPr>
        <w:t>» «</w:t>
      </w:r>
      <w:r w:rsidR="00A80CF0" w:rsidRPr="00A80CF0">
        <w:rPr>
          <w:rFonts w:ascii="GHEA Grapalat" w:hAnsi="GHEA Grapalat"/>
          <w:i w:val="0"/>
          <w:lang w:val="af-ZA"/>
        </w:rPr>
        <w:t>հունվարի</w:t>
      </w:r>
      <w:r w:rsidRPr="00A80CF0">
        <w:rPr>
          <w:rFonts w:ascii="GHEA Grapalat" w:hAnsi="GHEA Grapalat"/>
          <w:i w:val="0"/>
          <w:lang w:val="af-ZA"/>
        </w:rPr>
        <w:t>» «</w:t>
      </w:r>
      <w:r w:rsidR="00A80CF0" w:rsidRPr="00A80CF0">
        <w:rPr>
          <w:rFonts w:ascii="GHEA Grapalat" w:hAnsi="GHEA Grapalat"/>
          <w:i w:val="0"/>
          <w:lang w:val="af-ZA"/>
        </w:rPr>
        <w:t>29</w:t>
      </w:r>
      <w:r w:rsidRPr="00A80CF0">
        <w:rPr>
          <w:rFonts w:ascii="GHEA Grapalat" w:hAnsi="GHEA Grapalat"/>
          <w:i w:val="0"/>
          <w:lang w:val="af-ZA"/>
        </w:rPr>
        <w:t xml:space="preserve">»-ին ժամը </w:t>
      </w:r>
      <w:r w:rsidR="00A80CF0" w:rsidRPr="00A80CF0">
        <w:rPr>
          <w:rFonts w:ascii="GHEA Grapalat" w:hAnsi="GHEA Grapalat"/>
          <w:i w:val="0"/>
          <w:lang w:val="af-ZA"/>
        </w:rPr>
        <w:t>10։45</w:t>
      </w:r>
      <w:r w:rsidRPr="00A80CF0">
        <w:rPr>
          <w:rFonts w:ascii="GHEA Grapalat" w:hAnsi="GHEA Grapalat"/>
          <w:i w:val="0"/>
          <w:lang w:val="af-ZA"/>
        </w:rPr>
        <w:t>-ին։</w:t>
      </w:r>
    </w:p>
    <w:p w14:paraId="03B4786F" w14:textId="58BD2DCD"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442E5394" w14:textId="77777777" w:rsidR="00166108" w:rsidRPr="00064ADD" w:rsidRDefault="00166108" w:rsidP="00166108">
      <w:pPr>
        <w:pStyle w:val="BodyTextIndent"/>
        <w:spacing w:line="240" w:lineRule="auto"/>
        <w:rPr>
          <w:rFonts w:ascii="GHEA Grapalat" w:hAnsi="GHEA Grapalat"/>
          <w:i w:val="0"/>
          <w:lang w:val="af-ZA"/>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Նարինե Տիգրանյան</w:t>
      </w:r>
      <w:r w:rsidRPr="00064ADD">
        <w:rPr>
          <w:rFonts w:ascii="GHEA Grapalat" w:hAnsi="GHEA Grapalat"/>
          <w:i w:val="0"/>
          <w:lang w:val="af-ZA"/>
        </w:rPr>
        <w:t>ին</w:t>
      </w:r>
    </w:p>
    <w:p w14:paraId="4049283C" w14:textId="77777777" w:rsidR="00166108" w:rsidRPr="00064ADD" w:rsidRDefault="00166108" w:rsidP="00166108">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51996CF9" w14:textId="77777777" w:rsidR="00166108" w:rsidRDefault="00166108" w:rsidP="00166108">
      <w:pPr>
        <w:pStyle w:val="BodyTextIndent"/>
        <w:spacing w:line="240" w:lineRule="auto"/>
        <w:rPr>
          <w:rFonts w:ascii="GHEA Grapalat" w:hAnsi="GHEA Grapalat"/>
          <w:i w:val="0"/>
          <w:lang w:val="hy-AM"/>
        </w:rPr>
      </w:pPr>
      <w:r w:rsidRPr="00064ADD">
        <w:rPr>
          <w:rFonts w:ascii="GHEA Grapalat" w:hAnsi="GHEA Grapalat"/>
          <w:i w:val="0"/>
          <w:lang w:val="af-ZA"/>
        </w:rPr>
        <w:t xml:space="preserve">                                      Հեռախոս </w:t>
      </w:r>
      <w:r>
        <w:rPr>
          <w:rFonts w:ascii="GHEA Grapalat" w:hAnsi="GHEA Grapalat"/>
          <w:i w:val="0"/>
          <w:lang w:val="af-ZA"/>
        </w:rPr>
        <w:t>(</w:t>
      </w:r>
      <w:r>
        <w:rPr>
          <w:rFonts w:ascii="GHEA Grapalat" w:hAnsi="GHEA Grapalat"/>
          <w:i w:val="0"/>
          <w:lang w:val="hy-AM"/>
        </w:rPr>
        <w:t>+374</w:t>
      </w:r>
      <w:r w:rsidRPr="006B74B2">
        <w:rPr>
          <w:rFonts w:ascii="GHEA Grapalat" w:hAnsi="GHEA Grapalat"/>
          <w:i w:val="0"/>
          <w:lang w:val="af-ZA"/>
        </w:rPr>
        <w:t>)</w:t>
      </w:r>
      <w:r>
        <w:rPr>
          <w:rFonts w:ascii="GHEA Grapalat" w:hAnsi="GHEA Grapalat"/>
          <w:i w:val="0"/>
          <w:lang w:val="hy-AM"/>
        </w:rPr>
        <w:t>77 91 98 80</w:t>
      </w:r>
    </w:p>
    <w:p w14:paraId="05F66ADF" w14:textId="77777777" w:rsidR="00166108" w:rsidRPr="00064ADD" w:rsidRDefault="00166108" w:rsidP="00166108">
      <w:pPr>
        <w:pStyle w:val="BodyTextIndent"/>
        <w:spacing w:line="240" w:lineRule="auto"/>
        <w:rPr>
          <w:rFonts w:ascii="GHEA Grapalat" w:hAnsi="GHEA Grapalat"/>
          <w:i w:val="0"/>
          <w:lang w:val="af-ZA"/>
        </w:rPr>
      </w:pPr>
    </w:p>
    <w:p w14:paraId="596E9B64" w14:textId="4E3FC637" w:rsidR="00166108" w:rsidRPr="00064ADD" w:rsidRDefault="00166108" w:rsidP="00166108">
      <w:pPr>
        <w:pStyle w:val="BodyTextIndent"/>
        <w:spacing w:line="240" w:lineRule="auto"/>
        <w:rPr>
          <w:rFonts w:ascii="GHEA Grapalat" w:hAnsi="GHEA Grapalat"/>
          <w:i w:val="0"/>
          <w:lang w:val="af-ZA"/>
        </w:rPr>
      </w:pPr>
      <w:r w:rsidRPr="00064ADD">
        <w:rPr>
          <w:rFonts w:ascii="GHEA Grapalat" w:hAnsi="GHEA Grapalat"/>
          <w:i w:val="0"/>
          <w:lang w:val="af-ZA"/>
        </w:rPr>
        <w:t xml:space="preserve">                                        Էլ. փոստ </w:t>
      </w:r>
      <w:r>
        <w:rPr>
          <w:rFonts w:ascii="GHEA Grapalat" w:hAnsi="GHEA Grapalat"/>
          <w:i w:val="0"/>
          <w:lang w:val="af-ZA"/>
        </w:rPr>
        <w:t>narine.petgnum</w:t>
      </w:r>
      <w:r w:rsidR="00320495">
        <w:rPr>
          <w:rFonts w:ascii="GHEA Grapalat" w:hAnsi="GHEA Grapalat"/>
          <w:i w:val="0"/>
          <w:lang w:val="af-ZA"/>
        </w:rPr>
        <w:t>0209</w:t>
      </w:r>
      <w:r>
        <w:rPr>
          <w:rFonts w:ascii="GHEA Grapalat" w:hAnsi="GHEA Grapalat"/>
          <w:i w:val="0"/>
          <w:lang w:val="af-ZA"/>
        </w:rPr>
        <w:t>@</w:t>
      </w:r>
      <w:r w:rsidR="00320495">
        <w:rPr>
          <w:rFonts w:ascii="GHEA Grapalat" w:hAnsi="GHEA Grapalat"/>
          <w:i w:val="0"/>
          <w:lang w:val="af-ZA"/>
        </w:rPr>
        <w:t>g</w:t>
      </w:r>
      <w:r>
        <w:rPr>
          <w:rFonts w:ascii="GHEA Grapalat" w:hAnsi="GHEA Grapalat"/>
          <w:i w:val="0"/>
          <w:lang w:val="af-ZA"/>
        </w:rPr>
        <w:t>mail.ru</w:t>
      </w:r>
    </w:p>
    <w:p w14:paraId="034C35E1" w14:textId="77777777" w:rsidR="00166108" w:rsidRPr="00064ADD" w:rsidRDefault="00166108" w:rsidP="00166108">
      <w:pPr>
        <w:pStyle w:val="BodyTextIndent"/>
        <w:spacing w:line="240" w:lineRule="auto"/>
        <w:rPr>
          <w:rFonts w:ascii="GHEA Grapalat" w:hAnsi="GHEA Grapalat"/>
          <w:i w:val="0"/>
          <w:lang w:val="af-ZA"/>
        </w:rPr>
      </w:pPr>
    </w:p>
    <w:p w14:paraId="1DBBB775" w14:textId="77777777" w:rsidR="00166108" w:rsidRPr="00064ADD" w:rsidRDefault="00166108" w:rsidP="00166108">
      <w:pPr>
        <w:pStyle w:val="BodyTextIndent"/>
        <w:spacing w:line="240" w:lineRule="auto"/>
        <w:rPr>
          <w:rFonts w:ascii="GHEA Grapalat" w:hAnsi="GHEA Grapalat"/>
          <w:i w:val="0"/>
          <w:lang w:val="af-ZA"/>
        </w:rPr>
      </w:pPr>
    </w:p>
    <w:p w14:paraId="4579B841" w14:textId="77777777" w:rsidR="00166108" w:rsidRPr="00064ADD" w:rsidRDefault="00166108" w:rsidP="00166108">
      <w:pPr>
        <w:pStyle w:val="BodyTextIndent"/>
        <w:spacing w:line="240" w:lineRule="auto"/>
        <w:ind w:firstLine="0"/>
        <w:jc w:val="center"/>
        <w:rPr>
          <w:rFonts w:ascii="GHEA Grapalat" w:hAnsi="GHEA Grapalat"/>
          <w:i w:val="0"/>
          <w:lang w:val="af-ZA"/>
        </w:rPr>
      </w:pPr>
      <w:r w:rsidRPr="00064ADD">
        <w:rPr>
          <w:rFonts w:ascii="GHEA Grapalat" w:hAnsi="GHEA Grapalat"/>
          <w:i w:val="0"/>
          <w:lang w:val="af-ZA"/>
        </w:rPr>
        <w:t>Պատվիրատու</w:t>
      </w:r>
      <w:r>
        <w:rPr>
          <w:rFonts w:ascii="GHEA Grapalat" w:hAnsi="GHEA Grapalat"/>
          <w:i w:val="0"/>
          <w:lang w:val="af-ZA"/>
        </w:rPr>
        <w:t xml:space="preserve">` </w:t>
      </w:r>
      <w:r w:rsidRPr="00FA4938">
        <w:rPr>
          <w:rFonts w:ascii="GHEA Grapalat" w:hAnsi="GHEA Grapalat"/>
          <w:i w:val="0"/>
          <w:lang w:val="af-ZA"/>
        </w:rPr>
        <w:t>ԲՄԿ ՊՈՒՀ Ռուս-Հայկական (Սլավոնական) համալսարան</w:t>
      </w:r>
    </w:p>
    <w:p w14:paraId="5B3B00EF" w14:textId="77777777" w:rsidR="00754697" w:rsidRPr="00166108" w:rsidRDefault="00754697" w:rsidP="00EF3662">
      <w:pPr>
        <w:pStyle w:val="BodyTextIndent3"/>
        <w:spacing w:after="240" w:line="240" w:lineRule="auto"/>
        <w:ind w:firstLine="709"/>
        <w:rPr>
          <w:rFonts w:ascii="GHEA Grapalat" w:hAnsi="GHEA Grapalat" w:cs="Sylfaen"/>
          <w:b/>
          <w:lang w:val="af-ZA"/>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6686F310" w14:textId="77777777" w:rsidR="00037DDE" w:rsidRPr="00A71D81" w:rsidRDefault="00037DDE" w:rsidP="00EF3662">
      <w:pPr>
        <w:pStyle w:val="BodyText"/>
        <w:ind w:right="-7" w:firstLine="567"/>
        <w:jc w:val="right"/>
        <w:rPr>
          <w:rFonts w:ascii="GHEA Grapalat" w:hAnsi="GHEA Grapalat" w:cs="Sylfaen"/>
          <w:i/>
          <w:sz w:val="22"/>
          <w:lang w:val="af-ZA"/>
        </w:rPr>
      </w:pPr>
    </w:p>
    <w:p w14:paraId="62278CA5" w14:textId="77777777" w:rsidR="00037DDE" w:rsidRPr="00A71D81" w:rsidRDefault="00037DDE" w:rsidP="00EF3662">
      <w:pPr>
        <w:pStyle w:val="BodyText"/>
        <w:ind w:right="-7" w:firstLine="567"/>
        <w:jc w:val="right"/>
        <w:rPr>
          <w:rFonts w:ascii="GHEA Grapalat" w:hAnsi="GHEA Grapalat" w:cs="Sylfaen"/>
          <w:i/>
          <w:sz w:val="22"/>
          <w:lang w:val="af-ZA"/>
        </w:rPr>
      </w:pPr>
    </w:p>
    <w:p w14:paraId="224B7BFF" w14:textId="77777777" w:rsidR="00037DDE" w:rsidRPr="00A71D81" w:rsidRDefault="00037DDE" w:rsidP="00EF3662">
      <w:pPr>
        <w:pStyle w:val="BodyText"/>
        <w:ind w:right="-7" w:firstLine="567"/>
        <w:jc w:val="right"/>
        <w:rPr>
          <w:rFonts w:ascii="GHEA Grapalat" w:hAnsi="GHEA Grapalat" w:cs="Sylfaen"/>
          <w:i/>
          <w:sz w:val="22"/>
          <w:lang w:val="af-ZA"/>
        </w:rPr>
      </w:pPr>
    </w:p>
    <w:p w14:paraId="44E0A83F" w14:textId="77777777" w:rsidR="00341A74" w:rsidRPr="00A71D81" w:rsidRDefault="00341A74" w:rsidP="00EF3662">
      <w:pPr>
        <w:pStyle w:val="BodyText"/>
        <w:ind w:right="-7" w:firstLine="567"/>
        <w:jc w:val="right"/>
        <w:rPr>
          <w:rFonts w:ascii="GHEA Grapalat" w:hAnsi="GHEA Grapalat" w:cs="Sylfaen"/>
          <w:i/>
          <w:sz w:val="22"/>
          <w:lang w:val="af-ZA"/>
        </w:rPr>
      </w:pPr>
    </w:p>
    <w:p w14:paraId="79A36514" w14:textId="77777777" w:rsidR="00341A74" w:rsidRPr="00A71D81" w:rsidRDefault="00341A74" w:rsidP="00EF3662">
      <w:pPr>
        <w:pStyle w:val="BodyText"/>
        <w:ind w:right="-7" w:firstLine="567"/>
        <w:jc w:val="right"/>
        <w:rPr>
          <w:rFonts w:ascii="GHEA Grapalat" w:hAnsi="GHEA Grapalat" w:cs="Sylfaen"/>
          <w:i/>
          <w:sz w:val="22"/>
          <w:lang w:val="af-ZA"/>
        </w:rPr>
      </w:pPr>
    </w:p>
    <w:p w14:paraId="0C69BB90" w14:textId="77777777" w:rsidR="00341A74" w:rsidRPr="00A71D81" w:rsidRDefault="00341A74" w:rsidP="00EF3662">
      <w:pPr>
        <w:pStyle w:val="BodyText"/>
        <w:ind w:right="-7" w:firstLine="567"/>
        <w:jc w:val="right"/>
        <w:rPr>
          <w:rFonts w:ascii="GHEA Grapalat" w:hAnsi="GHEA Grapalat" w:cs="Sylfaen"/>
          <w:i/>
          <w:sz w:val="22"/>
          <w:lang w:val="af-ZA"/>
        </w:rPr>
      </w:pPr>
    </w:p>
    <w:p w14:paraId="4F4D2A33" w14:textId="77777777" w:rsidR="00341A74" w:rsidRPr="00A71D81" w:rsidRDefault="00341A74" w:rsidP="00EF3662">
      <w:pPr>
        <w:pStyle w:val="BodyText"/>
        <w:ind w:right="-7" w:firstLine="567"/>
        <w:jc w:val="right"/>
        <w:rPr>
          <w:rFonts w:ascii="GHEA Grapalat" w:hAnsi="GHEA Grapalat" w:cs="Sylfaen"/>
          <w:i/>
          <w:sz w:val="22"/>
          <w:lang w:val="af-ZA"/>
        </w:rPr>
      </w:pPr>
    </w:p>
    <w:p w14:paraId="5E58CAC8" w14:textId="77777777" w:rsidR="00341A74" w:rsidRPr="00A71D81" w:rsidRDefault="00341A74" w:rsidP="00EF3662">
      <w:pPr>
        <w:pStyle w:val="BodyText"/>
        <w:ind w:right="-7" w:firstLine="567"/>
        <w:jc w:val="right"/>
        <w:rPr>
          <w:rFonts w:ascii="GHEA Grapalat" w:hAnsi="GHEA Grapalat" w:cs="Sylfaen"/>
          <w:i/>
          <w:sz w:val="22"/>
          <w:lang w:val="af-ZA"/>
        </w:rPr>
      </w:pPr>
    </w:p>
    <w:p w14:paraId="0F6835D9" w14:textId="77777777" w:rsidR="00341A74" w:rsidRPr="00A71D81" w:rsidRDefault="00341A74" w:rsidP="00EF3662">
      <w:pPr>
        <w:pStyle w:val="BodyText"/>
        <w:ind w:right="-7" w:firstLine="567"/>
        <w:jc w:val="right"/>
        <w:rPr>
          <w:rFonts w:ascii="GHEA Grapalat" w:hAnsi="GHEA Grapalat" w:cs="Sylfaen"/>
          <w:i/>
          <w:sz w:val="22"/>
          <w:lang w:val="af-ZA"/>
        </w:rPr>
      </w:pPr>
    </w:p>
    <w:p w14:paraId="2BE67B7B" w14:textId="77777777" w:rsidR="00341A74" w:rsidRPr="00A71D81" w:rsidRDefault="00341A74" w:rsidP="00EF3662">
      <w:pPr>
        <w:pStyle w:val="BodyText"/>
        <w:ind w:right="-7" w:firstLine="567"/>
        <w:jc w:val="right"/>
        <w:rPr>
          <w:rFonts w:ascii="GHEA Grapalat" w:hAnsi="GHEA Grapalat" w:cs="Sylfaen"/>
          <w:i/>
          <w:sz w:val="22"/>
          <w:lang w:val="af-ZA"/>
        </w:rPr>
      </w:pPr>
    </w:p>
    <w:p w14:paraId="441BF99F" w14:textId="77777777" w:rsidR="00341A74" w:rsidRPr="00A71D81" w:rsidRDefault="00341A74" w:rsidP="00EF3662">
      <w:pPr>
        <w:pStyle w:val="BodyText"/>
        <w:ind w:right="-7" w:firstLine="567"/>
        <w:jc w:val="right"/>
        <w:rPr>
          <w:rFonts w:ascii="GHEA Grapalat" w:hAnsi="GHEA Grapalat" w:cs="Sylfaen"/>
          <w:i/>
          <w:sz w:val="22"/>
          <w:lang w:val="af-ZA"/>
        </w:rPr>
      </w:pPr>
    </w:p>
    <w:p w14:paraId="00441DBC" w14:textId="77777777" w:rsidR="00341A74" w:rsidRPr="00A71D81" w:rsidRDefault="00341A74" w:rsidP="00EF3662">
      <w:pPr>
        <w:pStyle w:val="BodyText"/>
        <w:ind w:right="-7" w:firstLine="567"/>
        <w:jc w:val="right"/>
        <w:rPr>
          <w:rFonts w:ascii="GHEA Grapalat" w:hAnsi="GHEA Grapalat" w:cs="Sylfaen"/>
          <w:i/>
          <w:sz w:val="22"/>
          <w:lang w:val="af-ZA"/>
        </w:rPr>
      </w:pPr>
    </w:p>
    <w:p w14:paraId="50356806" w14:textId="77777777" w:rsidR="00826193" w:rsidRPr="00A71D81" w:rsidRDefault="00826193" w:rsidP="00EF3662">
      <w:pPr>
        <w:pStyle w:val="BodyText"/>
        <w:ind w:right="-7" w:firstLine="567"/>
        <w:jc w:val="right"/>
        <w:rPr>
          <w:rFonts w:ascii="GHEA Grapalat" w:hAnsi="GHEA Grapalat" w:cs="Sylfaen"/>
          <w:i/>
          <w:sz w:val="22"/>
          <w:lang w:val="af-ZA"/>
        </w:rPr>
      </w:pPr>
    </w:p>
    <w:p w14:paraId="2BE486E6" w14:textId="77777777" w:rsidR="00826193" w:rsidRPr="00A71D81" w:rsidRDefault="00826193"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39B2C2D7" w:rsidR="00096865" w:rsidRPr="00A71D81" w:rsidRDefault="004F1299" w:rsidP="00EF3662">
      <w:pPr>
        <w:pStyle w:val="BodyText"/>
        <w:spacing w:after="0"/>
        <w:ind w:firstLine="567"/>
        <w:jc w:val="right"/>
        <w:rPr>
          <w:rFonts w:ascii="GHEA Grapalat" w:hAnsi="GHEA Grapalat" w:cs="Sylfaen"/>
          <w:i/>
          <w:sz w:val="20"/>
          <w:szCs w:val="20"/>
          <w:lang w:val="af-ZA"/>
        </w:rPr>
      </w:pPr>
      <w:r>
        <w:rPr>
          <w:rFonts w:ascii="GHEA Grapalat" w:hAnsi="GHEA Grapalat"/>
          <w:i/>
          <w:lang w:val="hy-AM"/>
        </w:rPr>
        <w:t>ՌՀ-ՍՀ-ԳՀԱՊՁԲ-</w:t>
      </w:r>
      <w:r w:rsidR="00A80CF0">
        <w:rPr>
          <w:rFonts w:ascii="GHEA Grapalat" w:hAnsi="GHEA Grapalat"/>
          <w:i/>
          <w:lang w:val="hy-AM"/>
        </w:rPr>
        <w:t xml:space="preserve">26/06   </w:t>
      </w:r>
      <w:r w:rsidR="00166108">
        <w:rPr>
          <w:rFonts w:ascii="GHEA Grapalat" w:hAnsi="GHEA Grapalat"/>
          <w:lang w:val="hy-AM"/>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13CAD025" w:rsidR="00096865" w:rsidRPr="00A71D81" w:rsidRDefault="00166108"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3266C93E"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166108">
        <w:rPr>
          <w:rFonts w:ascii="GHEA Grapalat" w:hAnsi="GHEA Grapalat" w:cs="Sylfaen"/>
          <w:i/>
          <w:sz w:val="20"/>
          <w:szCs w:val="20"/>
          <w:lang w:val="hy-AM"/>
        </w:rPr>
        <w:t>2</w:t>
      </w:r>
      <w:r w:rsidR="00A80CF0">
        <w:rPr>
          <w:rFonts w:ascii="GHEA Grapalat" w:hAnsi="GHEA Grapalat" w:cs="Sylfaen"/>
          <w:i/>
          <w:sz w:val="20"/>
          <w:szCs w:val="20"/>
          <w:lang w:val="hy-AM"/>
        </w:rPr>
        <w:t>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A80CF0">
        <w:rPr>
          <w:rFonts w:ascii="GHEA Grapalat" w:hAnsi="GHEA Grapalat" w:cs="Times Armenian"/>
          <w:i/>
          <w:sz w:val="20"/>
          <w:szCs w:val="20"/>
          <w:lang w:val="af-ZA"/>
        </w:rPr>
        <w:t>հունվարի</w:t>
      </w:r>
      <w:r w:rsidR="00D263B7">
        <w:rPr>
          <w:rFonts w:ascii="GHEA Grapalat" w:hAnsi="GHEA Grapalat" w:cs="Times Armenian"/>
          <w:i/>
          <w:sz w:val="20"/>
          <w:szCs w:val="20"/>
          <w:lang w:val="hy-AM"/>
        </w:rPr>
        <w:t xml:space="preserve"> 2</w:t>
      </w:r>
      <w:r w:rsidR="006B1B20">
        <w:rPr>
          <w:rFonts w:ascii="GHEA Grapalat" w:hAnsi="GHEA Grapalat" w:cs="Times Armenian"/>
          <w:i/>
          <w:sz w:val="20"/>
          <w:szCs w:val="20"/>
          <w:lang w:val="hy-AM"/>
        </w:rPr>
        <w:t>2</w:t>
      </w:r>
      <w:r w:rsidR="00166108">
        <w:rPr>
          <w:rFonts w:ascii="GHEA Grapalat" w:hAnsi="GHEA Grapalat" w:cs="Times Armenian"/>
          <w:i/>
          <w:sz w:val="20"/>
          <w:szCs w:val="20"/>
          <w:lang w:val="hy-AM"/>
        </w:rPr>
        <w:t xml:space="preserve">-ի </w:t>
      </w:r>
      <w:r w:rsidR="005C6159" w:rsidRPr="00A71D81">
        <w:rPr>
          <w:rFonts w:ascii="GHEA Grapalat" w:hAnsi="GHEA Grapalat" w:cs="Times Armenian"/>
          <w:i/>
          <w:sz w:val="20"/>
          <w:szCs w:val="20"/>
          <w:lang w:val="af-ZA"/>
        </w:rPr>
        <w:t>N</w:t>
      </w:r>
      <w:r w:rsidR="00166108">
        <w:rPr>
          <w:rFonts w:ascii="GHEA Grapalat" w:hAnsi="GHEA Grapalat" w:cs="Times Armenian"/>
          <w:i/>
          <w:sz w:val="20"/>
          <w:szCs w:val="20"/>
          <w:lang w:val="hy-AM"/>
        </w:rPr>
        <w:t xml:space="preserve"> 1</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2892DA58" w:rsidR="00096865" w:rsidRPr="00A71D81" w:rsidRDefault="00A76C15" w:rsidP="00EF3662">
      <w:pPr>
        <w:pStyle w:val="BodyText"/>
        <w:ind w:right="-7" w:firstLine="567"/>
        <w:jc w:val="center"/>
        <w:rPr>
          <w:rFonts w:ascii="GHEA Grapalat" w:hAnsi="GHEA Grapalat"/>
          <w:lang w:val="af-ZA"/>
        </w:rPr>
      </w:pPr>
      <w:r w:rsidRPr="00A71D81">
        <w:rPr>
          <w:rFonts w:ascii="GHEA Grapalat" w:hAnsi="GHEA Grapalat" w:cs="Times Armenian"/>
          <w:i/>
          <w:lang w:val="af-ZA"/>
        </w:rPr>
        <w:t>«</w:t>
      </w:r>
      <w:r w:rsidR="00166108" w:rsidRPr="00166108">
        <w:rPr>
          <w:rFonts w:ascii="GHEA Grapalat" w:hAnsi="GHEA Grapalat"/>
          <w:lang w:val="af-ZA"/>
        </w:rPr>
        <w:t xml:space="preserve"> </w:t>
      </w:r>
      <w:r w:rsidR="00166108" w:rsidRPr="00166108">
        <w:rPr>
          <w:rFonts w:ascii="GHEA Grapalat" w:hAnsi="GHEA Grapalat"/>
          <w:b/>
          <w:lang w:val="af-ZA"/>
        </w:rPr>
        <w:t>ԲՄԿ ՊՈՒՀ ՌՈՒՍ-ՀԱՅԿԱԿԱՆ (ՍԼԱՎՈՆԱԿԱՆ) ՀԱՄԱԼՍԱՐԱՆ</w:t>
      </w:r>
      <w:r w:rsidRPr="00A71D81">
        <w:rPr>
          <w:rFonts w:ascii="GHEA Grapalat" w:hAnsi="GHEA Grapalat" w:cs="Sylfaen"/>
          <w:i/>
          <w:lang w:val="af-ZA"/>
        </w:rPr>
        <w:t>»</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45675BBF" w:rsidR="00096865" w:rsidRPr="00166108" w:rsidRDefault="002B32D6" w:rsidP="00EF3662">
      <w:pPr>
        <w:pStyle w:val="BodyText"/>
        <w:ind w:right="-7"/>
        <w:jc w:val="center"/>
        <w:rPr>
          <w:rFonts w:ascii="GHEA Grapalat" w:hAnsi="GHEA Grapalat"/>
          <w:szCs w:val="22"/>
          <w:lang w:val="hy-AM"/>
        </w:rPr>
      </w:pPr>
      <w:r w:rsidRPr="00A71D81">
        <w:rPr>
          <w:rFonts w:ascii="GHEA Grapalat" w:hAnsi="GHEA Grapalat" w:cs="Sylfaen"/>
          <w:lang w:val="af-ZA"/>
        </w:rPr>
        <w:t>«</w:t>
      </w:r>
      <w:r w:rsidR="00166108" w:rsidRPr="00FA4938">
        <w:rPr>
          <w:rFonts w:ascii="GHEA Grapalat" w:hAnsi="GHEA Grapalat"/>
          <w:lang w:val="af-ZA"/>
        </w:rPr>
        <w:t>ԲՄԿ ՊՈՒՀ ՌՈՒՍ-ՀԱՅԿԱԿԱՆ (ՍԼԱՎՈՆԱԿԱՆ) ՀԱՄԱԼՍԱՐԱՆ</w:t>
      </w:r>
      <w:r w:rsidRPr="00A71D81">
        <w:rPr>
          <w:rFonts w:ascii="GHEA Grapalat" w:hAnsi="GHEA Grapalat" w:cs="Sylfaen"/>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sidR="00560A3B">
        <w:rPr>
          <w:rFonts w:ascii="GHEA Grapalat" w:hAnsi="GHEA Grapalat" w:cs="Sylfaen"/>
          <w:lang w:val="hy-AM"/>
        </w:rPr>
        <w:t>ԼԱԲՈՐԱՏ</w:t>
      </w:r>
      <w:r w:rsidR="00320495">
        <w:rPr>
          <w:rFonts w:ascii="GHEA Grapalat" w:hAnsi="GHEA Grapalat" w:cs="Sylfaen"/>
          <w:lang w:val="hy-AM"/>
        </w:rPr>
        <w:t xml:space="preserve">ՈՐ </w:t>
      </w:r>
      <w:r w:rsidR="004F1299">
        <w:rPr>
          <w:rFonts w:ascii="GHEA Grapalat" w:hAnsi="GHEA Grapalat" w:cs="Sylfaen"/>
          <w:lang w:val="hy-AM"/>
        </w:rPr>
        <w:t>ԱԶԴԱ</w:t>
      </w:r>
      <w:r w:rsidR="00560A3B">
        <w:rPr>
          <w:rFonts w:ascii="GHEA Grapalat" w:hAnsi="GHEA Grapalat" w:cs="Sylfaen"/>
          <w:lang w:val="hy-AM"/>
        </w:rPr>
        <w:t>ՆՅՈՒԹԵՐԻ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166108">
        <w:rPr>
          <w:rFonts w:ascii="GHEA Grapalat" w:hAnsi="GHEA Grapalat" w:cs="Sylfaen"/>
          <w:lang w:val="hy-AM"/>
        </w:rPr>
        <w:t xml:space="preserve">ԳՆԱՆՇՄԱՆ ՀԱՐՑՄԱՆ </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32D79CF1" w14:textId="448C5E51" w:rsidR="00166108" w:rsidRPr="00166108" w:rsidRDefault="00166108" w:rsidP="00166108">
      <w:pPr>
        <w:pStyle w:val="BodyText"/>
        <w:ind w:right="-7"/>
        <w:jc w:val="center"/>
        <w:rPr>
          <w:rFonts w:ascii="GHEA Grapalat" w:hAnsi="GHEA Grapalat"/>
          <w:b/>
          <w:sz w:val="20"/>
          <w:szCs w:val="20"/>
          <w:lang w:val="hy-AM"/>
        </w:rPr>
      </w:pPr>
      <w:r w:rsidRPr="00166108">
        <w:rPr>
          <w:rFonts w:ascii="GHEA Grapalat" w:hAnsi="GHEA Grapalat" w:cs="Sylfaen"/>
          <w:b/>
          <w:sz w:val="20"/>
          <w:szCs w:val="20"/>
          <w:lang w:val="af-ZA"/>
        </w:rPr>
        <w:t>«</w:t>
      </w:r>
      <w:r w:rsidRPr="00166108">
        <w:rPr>
          <w:rFonts w:ascii="GHEA Grapalat" w:hAnsi="GHEA Grapalat"/>
          <w:b/>
          <w:sz w:val="20"/>
          <w:szCs w:val="20"/>
          <w:lang w:val="af-ZA"/>
        </w:rPr>
        <w:t>ԲՄԿ ՊՈՒՀ ՌՈՒՍ-ՀԱՅԿԱԿԱՆ (ՍԼԱՎՈՆԱԿԱՆ) ՀԱՄԱԼՍԱՐԱՆ</w:t>
      </w:r>
      <w:r w:rsidRPr="00166108">
        <w:rPr>
          <w:rFonts w:ascii="GHEA Grapalat" w:hAnsi="GHEA Grapalat" w:cs="Sylfaen"/>
          <w:b/>
          <w:sz w:val="20"/>
          <w:szCs w:val="20"/>
          <w:lang w:val="af-ZA"/>
        </w:rPr>
        <w:t>»-</w:t>
      </w:r>
      <w:r w:rsidRPr="00166108">
        <w:rPr>
          <w:rFonts w:ascii="GHEA Grapalat" w:hAnsi="GHEA Grapalat" w:cs="Sylfaen"/>
          <w:b/>
          <w:sz w:val="20"/>
          <w:szCs w:val="20"/>
        </w:rPr>
        <w:t>Ի</w:t>
      </w:r>
      <w:r w:rsidRPr="00166108">
        <w:rPr>
          <w:rFonts w:ascii="GHEA Grapalat" w:hAnsi="GHEA Grapalat" w:cs="Sylfaen"/>
          <w:b/>
          <w:sz w:val="20"/>
          <w:szCs w:val="20"/>
          <w:lang w:val="af-ZA"/>
        </w:rPr>
        <w:t xml:space="preserve"> </w:t>
      </w:r>
      <w:r w:rsidRPr="00166108">
        <w:rPr>
          <w:rFonts w:ascii="GHEA Grapalat" w:hAnsi="GHEA Grapalat" w:cs="Sylfaen"/>
          <w:b/>
          <w:sz w:val="20"/>
          <w:szCs w:val="20"/>
        </w:rPr>
        <w:t>ԿԱՐԻՔՆԵՐԻ</w:t>
      </w:r>
      <w:r w:rsidRPr="00166108">
        <w:rPr>
          <w:rFonts w:ascii="GHEA Grapalat" w:hAnsi="GHEA Grapalat" w:cs="Times Armenian"/>
          <w:b/>
          <w:sz w:val="20"/>
          <w:szCs w:val="20"/>
          <w:lang w:val="af-ZA"/>
        </w:rPr>
        <w:t xml:space="preserve"> </w:t>
      </w:r>
      <w:r w:rsidRPr="00166108">
        <w:rPr>
          <w:rFonts w:ascii="GHEA Grapalat" w:hAnsi="GHEA Grapalat" w:cs="Sylfaen"/>
          <w:b/>
          <w:sz w:val="20"/>
          <w:szCs w:val="20"/>
        </w:rPr>
        <w:t>ՀԱՄԱՐ</w:t>
      </w:r>
      <w:r w:rsidRPr="00166108">
        <w:rPr>
          <w:rFonts w:ascii="GHEA Grapalat" w:hAnsi="GHEA Grapalat" w:cs="Times Armenian"/>
          <w:b/>
          <w:sz w:val="20"/>
          <w:szCs w:val="20"/>
          <w:lang w:val="af-ZA"/>
        </w:rPr>
        <w:t xml:space="preserve">` </w:t>
      </w:r>
      <w:r w:rsidRPr="00166108">
        <w:rPr>
          <w:rFonts w:ascii="GHEA Grapalat" w:hAnsi="GHEA Grapalat" w:cs="Sylfaen"/>
          <w:b/>
          <w:sz w:val="20"/>
          <w:szCs w:val="20"/>
          <w:lang w:val="af-ZA"/>
        </w:rPr>
        <w:t>«</w:t>
      </w:r>
      <w:r w:rsidR="00560A3B">
        <w:rPr>
          <w:rFonts w:ascii="GHEA Grapalat" w:hAnsi="GHEA Grapalat" w:cs="Sylfaen"/>
          <w:b/>
          <w:sz w:val="20"/>
          <w:szCs w:val="20"/>
          <w:lang w:val="hy-AM"/>
        </w:rPr>
        <w:t xml:space="preserve">ԼԱԲՈՐԱՏՈՐ </w:t>
      </w:r>
      <w:r w:rsidR="004F1299">
        <w:rPr>
          <w:rFonts w:ascii="GHEA Grapalat" w:hAnsi="GHEA Grapalat" w:cs="Sylfaen"/>
          <w:b/>
          <w:sz w:val="20"/>
          <w:szCs w:val="20"/>
          <w:lang w:val="hy-AM"/>
        </w:rPr>
        <w:t>ԱԶԴԱ</w:t>
      </w:r>
      <w:r w:rsidR="00560A3B">
        <w:rPr>
          <w:rFonts w:ascii="GHEA Grapalat" w:hAnsi="GHEA Grapalat" w:cs="Sylfaen"/>
          <w:b/>
          <w:sz w:val="20"/>
          <w:szCs w:val="20"/>
          <w:lang w:val="hy-AM"/>
        </w:rPr>
        <w:t>ՆՅՈՒԹԵՐԻ</w:t>
      </w:r>
      <w:r w:rsidRPr="00166108">
        <w:rPr>
          <w:rFonts w:ascii="GHEA Grapalat" w:hAnsi="GHEA Grapalat" w:cs="Sylfaen"/>
          <w:b/>
          <w:sz w:val="20"/>
          <w:szCs w:val="20"/>
          <w:lang w:val="af-ZA"/>
        </w:rPr>
        <w:t xml:space="preserve">» </w:t>
      </w:r>
      <w:r w:rsidRPr="00166108">
        <w:rPr>
          <w:rFonts w:ascii="GHEA Grapalat" w:hAnsi="GHEA Grapalat" w:cs="Sylfaen"/>
          <w:b/>
          <w:sz w:val="20"/>
          <w:szCs w:val="20"/>
        </w:rPr>
        <w:t>ՁԵՌՔԲԵՐՄԱՆ</w:t>
      </w:r>
      <w:r w:rsidRPr="00166108">
        <w:rPr>
          <w:rFonts w:ascii="GHEA Grapalat" w:hAnsi="GHEA Grapalat" w:cs="Times Armenian"/>
          <w:b/>
          <w:sz w:val="20"/>
          <w:szCs w:val="20"/>
          <w:lang w:val="af-ZA"/>
        </w:rPr>
        <w:t xml:space="preserve"> </w:t>
      </w:r>
      <w:r w:rsidRPr="00166108">
        <w:rPr>
          <w:rFonts w:ascii="GHEA Grapalat" w:hAnsi="GHEA Grapalat" w:cs="Sylfaen"/>
          <w:b/>
          <w:sz w:val="20"/>
          <w:szCs w:val="20"/>
        </w:rPr>
        <w:t>ՆՊԱՏԱԿՈՎ</w:t>
      </w:r>
      <w:r w:rsidRPr="00166108">
        <w:rPr>
          <w:rFonts w:ascii="GHEA Grapalat" w:hAnsi="GHEA Grapalat" w:cs="Sylfaen"/>
          <w:b/>
          <w:sz w:val="20"/>
          <w:szCs w:val="20"/>
          <w:lang w:val="af-ZA"/>
        </w:rPr>
        <w:t xml:space="preserve"> </w:t>
      </w:r>
      <w:r w:rsidRPr="00166108">
        <w:rPr>
          <w:rFonts w:ascii="GHEA Grapalat" w:hAnsi="GHEA Grapalat" w:cs="Times Armenian"/>
          <w:b/>
          <w:sz w:val="20"/>
          <w:szCs w:val="20"/>
          <w:lang w:val="af-ZA"/>
        </w:rPr>
        <w:t xml:space="preserve"> </w:t>
      </w:r>
      <w:r w:rsidRPr="00166108">
        <w:rPr>
          <w:rFonts w:ascii="GHEA Grapalat" w:hAnsi="GHEA Grapalat" w:cs="Sylfaen"/>
          <w:b/>
          <w:sz w:val="20"/>
          <w:szCs w:val="20"/>
        </w:rPr>
        <w:t>ՀԱՅՏԱՐԱՐՎԱԾ</w:t>
      </w:r>
      <w:r w:rsidRPr="00166108">
        <w:rPr>
          <w:rFonts w:ascii="GHEA Grapalat" w:hAnsi="GHEA Grapalat" w:cs="Times Armenian"/>
          <w:b/>
          <w:sz w:val="20"/>
          <w:szCs w:val="20"/>
          <w:lang w:val="af-ZA"/>
        </w:rPr>
        <w:t xml:space="preserve"> </w:t>
      </w:r>
      <w:r w:rsidRPr="00166108">
        <w:rPr>
          <w:rFonts w:ascii="GHEA Grapalat" w:hAnsi="GHEA Grapalat" w:cs="Sylfaen"/>
          <w:b/>
          <w:sz w:val="20"/>
          <w:szCs w:val="20"/>
          <w:lang w:val="hy-AM"/>
        </w:rPr>
        <w:t xml:space="preserve">ԳՆԱՆՇՄԱՆ ՀԱՐՑՄԱՆ </w:t>
      </w:r>
    </w:p>
    <w:p w14:paraId="7DC8184A" w14:textId="2511B19D" w:rsidR="00096865" w:rsidRPr="00166108" w:rsidRDefault="00160AE4" w:rsidP="00EF3662">
      <w:pPr>
        <w:ind w:firstLine="567"/>
        <w:jc w:val="center"/>
        <w:rPr>
          <w:rFonts w:ascii="GHEA Grapalat" w:hAnsi="GHEA Grapalat"/>
          <w:b/>
          <w:i/>
          <w:sz w:val="20"/>
          <w:szCs w:val="20"/>
          <w:lang w:val="af-ZA"/>
        </w:rPr>
      </w:pPr>
      <w:r w:rsidRPr="00166108">
        <w:rPr>
          <w:rFonts w:ascii="GHEA Grapalat" w:hAnsi="GHEA Grapalat"/>
          <w:b/>
          <w:sz w:val="20"/>
          <w:szCs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29D69AC"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66108">
        <w:rPr>
          <w:rFonts w:ascii="GHEA Grapalat" w:hAnsi="GHEA Grapalat" w:cs="Sylfaen"/>
          <w:b/>
          <w:sz w:val="20"/>
          <w:lang w:val="hy-AM"/>
        </w:rPr>
        <w:t xml:space="preserve">ԳՆԱՆՇՄԱՆ ՀԱՐՑՄԱՆ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30822AE3" w:rsidR="00096865" w:rsidRPr="00A71D81" w:rsidRDefault="00096865" w:rsidP="0026558A">
      <w:pPr>
        <w:pStyle w:val="BodyTextIndent"/>
        <w:spacing w:line="240" w:lineRule="auto"/>
        <w:rPr>
          <w:rFonts w:ascii="GHEA Grapalat" w:hAnsi="GHEA Grapalat"/>
          <w:lang w:val="af-ZA"/>
        </w:rPr>
      </w:pPr>
      <w:r w:rsidRPr="00A71D81">
        <w:rPr>
          <w:rFonts w:ascii="GHEA Grapalat" w:hAnsi="GHEA Grapalat"/>
          <w:lang w:val="af-ZA"/>
        </w:rPr>
        <w:t xml:space="preserve">          </w:t>
      </w:r>
      <w:proofErr w:type="spellStart"/>
      <w:r w:rsidRPr="00A71D81">
        <w:rPr>
          <w:rFonts w:ascii="GHEA Grapalat" w:hAnsi="GHEA Grapalat" w:cs="Sylfaen"/>
        </w:rPr>
        <w:t>Սույն</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հրավերը</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տրամադրվում</w:t>
      </w:r>
      <w:proofErr w:type="spellEnd"/>
      <w:r w:rsidRPr="00A71D81">
        <w:rPr>
          <w:rFonts w:ascii="GHEA Grapalat" w:hAnsi="GHEA Grapalat" w:cs="Times Armenian"/>
          <w:lang w:val="af-ZA"/>
        </w:rPr>
        <w:t xml:space="preserve"> </w:t>
      </w:r>
      <w:r w:rsidRPr="00A71D81">
        <w:rPr>
          <w:rFonts w:ascii="GHEA Grapalat" w:hAnsi="GHEA Grapalat" w:cs="Sylfaen"/>
        </w:rPr>
        <w:t>է</w:t>
      </w:r>
      <w:r w:rsidRPr="00A71D81">
        <w:rPr>
          <w:rFonts w:ascii="GHEA Grapalat" w:hAnsi="GHEA Grapalat" w:cs="Times Armenian"/>
          <w:lang w:val="af-ZA"/>
        </w:rPr>
        <w:t xml:space="preserve"> </w:t>
      </w:r>
      <w:r w:rsidRPr="00A71D81">
        <w:rPr>
          <w:rFonts w:ascii="GHEA Grapalat" w:hAnsi="GHEA Grapalat" w:cs="Sylfaen"/>
        </w:rPr>
        <w:t>ի</w:t>
      </w:r>
      <w:r w:rsidRPr="00A71D81">
        <w:rPr>
          <w:rFonts w:ascii="GHEA Grapalat" w:hAnsi="GHEA Grapalat" w:cs="Times Armenian"/>
          <w:lang w:val="af-ZA"/>
        </w:rPr>
        <w:t xml:space="preserve"> </w:t>
      </w:r>
      <w:proofErr w:type="spellStart"/>
      <w:r w:rsidRPr="00A71D81">
        <w:rPr>
          <w:rFonts w:ascii="GHEA Grapalat" w:hAnsi="GHEA Grapalat" w:cs="Sylfaen"/>
        </w:rPr>
        <w:t>լրումն</w:t>
      </w:r>
      <w:proofErr w:type="spellEnd"/>
      <w:r w:rsidRPr="00A71D81">
        <w:rPr>
          <w:rFonts w:ascii="GHEA Grapalat" w:hAnsi="GHEA Grapalat"/>
          <w:lang w:val="af-ZA"/>
        </w:rPr>
        <w:t xml:space="preserve"> </w:t>
      </w:r>
      <w:r w:rsidR="004F1299">
        <w:rPr>
          <w:rFonts w:ascii="GHEA Grapalat" w:hAnsi="GHEA Grapalat"/>
          <w:sz w:val="24"/>
          <w:szCs w:val="24"/>
          <w:lang w:val="hy-AM"/>
        </w:rPr>
        <w:t>ՌՀ-ՍՀ-ԳՀԱՊՁԲ-</w:t>
      </w:r>
      <w:r w:rsidR="00A80CF0">
        <w:rPr>
          <w:rFonts w:ascii="GHEA Grapalat" w:hAnsi="GHEA Grapalat"/>
          <w:sz w:val="24"/>
          <w:szCs w:val="24"/>
          <w:lang w:val="hy-AM"/>
        </w:rPr>
        <w:t xml:space="preserve">26/06   </w:t>
      </w:r>
      <w:r w:rsidR="0026558A" w:rsidRPr="00253B08">
        <w:rPr>
          <w:rFonts w:ascii="GHEA Grapalat" w:hAnsi="GHEA Grapalat"/>
          <w:i w:val="0"/>
          <w:lang w:val="af-ZA"/>
        </w:rPr>
        <w:t xml:space="preserve"> </w:t>
      </w:r>
      <w:proofErr w:type="spellStart"/>
      <w:r w:rsidRPr="00A71D81">
        <w:rPr>
          <w:rFonts w:ascii="GHEA Grapalat" w:hAnsi="GHEA Grapalat" w:cs="Sylfaen"/>
        </w:rPr>
        <w:t>ծածկա</w:t>
      </w:r>
      <w:r w:rsidRPr="00A71D81">
        <w:rPr>
          <w:rFonts w:ascii="GHEA Grapalat" w:hAnsi="GHEA Grapalat" w:cs="Times Armenian"/>
        </w:rPr>
        <w:t>գ</w:t>
      </w:r>
      <w:r w:rsidRPr="00A71D81">
        <w:rPr>
          <w:rFonts w:ascii="GHEA Grapalat" w:hAnsi="GHEA Grapalat" w:cs="Sylfaen"/>
        </w:rPr>
        <w:t>րով</w:t>
      </w:r>
      <w:proofErr w:type="spellEnd"/>
      <w:r w:rsidRPr="00A71D81">
        <w:rPr>
          <w:rFonts w:ascii="GHEA Grapalat" w:hAnsi="GHEA Grapalat"/>
          <w:lang w:val="af-ZA"/>
        </w:rPr>
        <w:t xml:space="preserve"> </w:t>
      </w:r>
      <w:proofErr w:type="spellStart"/>
      <w:r w:rsidRPr="00A71D81">
        <w:rPr>
          <w:rFonts w:ascii="GHEA Grapalat" w:hAnsi="GHEA Grapalat" w:cs="Sylfaen"/>
        </w:rPr>
        <w:t>անցկացվող</w:t>
      </w:r>
      <w:proofErr w:type="spellEnd"/>
      <w:r w:rsidRPr="00A71D81">
        <w:rPr>
          <w:rFonts w:ascii="GHEA Grapalat" w:hAnsi="GHEA Grapalat" w:cs="Times Armenian"/>
          <w:lang w:val="af-ZA"/>
        </w:rPr>
        <w:t xml:space="preserve"> </w:t>
      </w:r>
      <w:r w:rsidR="00E51D02">
        <w:rPr>
          <w:rFonts w:ascii="GHEA Grapalat" w:hAnsi="GHEA Grapalat" w:cs="Sylfaen"/>
          <w:lang w:val="hy-AM"/>
        </w:rPr>
        <w:t xml:space="preserve">գնանշման </w:t>
      </w:r>
      <w:proofErr w:type="gramStart"/>
      <w:r w:rsidR="00E51D02">
        <w:rPr>
          <w:rFonts w:ascii="GHEA Grapalat" w:hAnsi="GHEA Grapalat" w:cs="Sylfaen"/>
          <w:lang w:val="hy-AM"/>
        </w:rPr>
        <w:t xml:space="preserve">հարցման </w:t>
      </w:r>
      <w:r w:rsidRPr="00A71D81">
        <w:rPr>
          <w:rFonts w:ascii="GHEA Grapalat" w:hAnsi="GHEA Grapalat" w:cs="Times Armenian"/>
          <w:lang w:val="af-ZA"/>
        </w:rPr>
        <w:t xml:space="preserve"> (</w:t>
      </w:r>
      <w:proofErr w:type="spellStart"/>
      <w:proofErr w:type="gramEnd"/>
      <w:r w:rsidRPr="00A71D81">
        <w:rPr>
          <w:rFonts w:ascii="GHEA Grapalat" w:hAnsi="GHEA Grapalat" w:cs="Sylfaen"/>
        </w:rPr>
        <w:t>այսուհետև</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ընթացակար</w:t>
      </w:r>
      <w:r w:rsidRPr="00A71D81">
        <w:rPr>
          <w:rFonts w:ascii="GHEA Grapalat" w:hAnsi="GHEA Grapalat" w:cs="Times Armenian"/>
        </w:rPr>
        <w:t>գ</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հայտարարության</w:t>
      </w:r>
      <w:proofErr w:type="spellEnd"/>
      <w:r w:rsidR="004D5671" w:rsidRPr="00A71D81">
        <w:rPr>
          <w:rFonts w:ascii="GHEA Grapalat" w:hAnsi="GHEA Grapalat" w:cs="Times Armenian"/>
          <w:lang w:val="af-ZA"/>
        </w:rPr>
        <w:t>։</w:t>
      </w:r>
    </w:p>
    <w:p w14:paraId="1418E69E" w14:textId="4CFE0A0E" w:rsidR="00096865" w:rsidRPr="00A71D81" w:rsidRDefault="00096865" w:rsidP="0026558A">
      <w:pPr>
        <w:pStyle w:val="BodyTextIndent"/>
        <w:spacing w:line="240" w:lineRule="auto"/>
        <w:rPr>
          <w:rFonts w:ascii="GHEA Grapalat" w:hAnsi="GHEA Grapalat"/>
          <w:lang w:val="af-ZA"/>
        </w:rPr>
      </w:pPr>
      <w:proofErr w:type="spellStart"/>
      <w:r w:rsidRPr="00A71D81">
        <w:rPr>
          <w:rFonts w:ascii="GHEA Grapalat" w:hAnsi="GHEA Grapalat" w:cs="Sylfaen"/>
        </w:rPr>
        <w:t>Սույն</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հրավերը</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կազմվել</w:t>
      </w:r>
      <w:proofErr w:type="spellEnd"/>
      <w:r w:rsidRPr="00A71D81">
        <w:rPr>
          <w:rFonts w:ascii="GHEA Grapalat" w:hAnsi="GHEA Grapalat" w:cs="Times Armenian"/>
          <w:lang w:val="af-ZA"/>
        </w:rPr>
        <w:t xml:space="preserve"> </w:t>
      </w:r>
      <w:r w:rsidRPr="00A71D81">
        <w:rPr>
          <w:rFonts w:ascii="GHEA Grapalat" w:hAnsi="GHEA Grapalat" w:cs="Sylfaen"/>
        </w:rPr>
        <w:t>է</w:t>
      </w:r>
      <w:r w:rsidRPr="00A71D81">
        <w:rPr>
          <w:rFonts w:ascii="GHEA Grapalat" w:hAnsi="GHEA Grapalat" w:cs="Times Armenian"/>
          <w:lang w:val="af-ZA"/>
        </w:rPr>
        <w:t xml:space="preserve"> </w:t>
      </w:r>
      <w:proofErr w:type="spellStart"/>
      <w:r w:rsidRPr="00A71D81">
        <w:rPr>
          <w:rFonts w:ascii="GHEA Grapalat" w:hAnsi="GHEA Grapalat" w:cs="Times Armenian"/>
        </w:rPr>
        <w:t>գ</w:t>
      </w:r>
      <w:r w:rsidRPr="00A71D81">
        <w:rPr>
          <w:rFonts w:ascii="GHEA Grapalat" w:hAnsi="GHEA Grapalat" w:cs="Sylfaen"/>
        </w:rPr>
        <w:t>նումների</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մասին</w:t>
      </w:r>
      <w:proofErr w:type="spellEnd"/>
      <w:r w:rsidRPr="00A71D81">
        <w:rPr>
          <w:rFonts w:ascii="GHEA Grapalat" w:hAnsi="GHEA Grapalat" w:cs="Sylfaen"/>
          <w:lang w:val="af-ZA"/>
        </w:rPr>
        <w:t xml:space="preserve"> </w:t>
      </w:r>
      <w:r w:rsidRPr="00A71D81">
        <w:rPr>
          <w:rFonts w:ascii="GHEA Grapalat" w:hAnsi="GHEA Grapalat" w:cs="Sylfaen"/>
        </w:rPr>
        <w:t>ՀՀ</w:t>
      </w:r>
      <w:r w:rsidRPr="00A71D81">
        <w:rPr>
          <w:rFonts w:ascii="GHEA Grapalat" w:hAnsi="GHEA Grapalat" w:cs="Times Armenian"/>
          <w:lang w:val="af-ZA"/>
        </w:rPr>
        <w:t xml:space="preserve"> </w:t>
      </w:r>
      <w:proofErr w:type="spellStart"/>
      <w:r w:rsidRPr="00A71D81">
        <w:rPr>
          <w:rFonts w:ascii="GHEA Grapalat" w:hAnsi="GHEA Grapalat" w:cs="Sylfaen"/>
        </w:rPr>
        <w:t>օրենսդրության</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այդ</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թվում</w:t>
      </w:r>
      <w:proofErr w:type="spellEnd"/>
      <w:r w:rsidRPr="00A71D81">
        <w:rPr>
          <w:rFonts w:ascii="GHEA Grapalat" w:hAnsi="GHEA Grapalat" w:cs="Times Armenian"/>
          <w:lang w:val="af-ZA"/>
        </w:rPr>
        <w:t>`</w:t>
      </w:r>
      <w:r w:rsidRPr="00A71D81">
        <w:rPr>
          <w:rFonts w:ascii="GHEA Grapalat" w:hAnsi="GHEA Grapalat"/>
          <w:lang w:val="af-ZA"/>
        </w:rPr>
        <w:t xml:space="preserve"> </w:t>
      </w:r>
      <w:r w:rsidR="00A76C15" w:rsidRPr="00A71D81">
        <w:rPr>
          <w:rFonts w:ascii="GHEA Grapalat" w:hAnsi="GHEA Grapalat"/>
          <w:lang w:val="af-ZA"/>
        </w:rPr>
        <w:t>«</w:t>
      </w:r>
      <w:proofErr w:type="spellStart"/>
      <w:r w:rsidRPr="00A71D81">
        <w:rPr>
          <w:rFonts w:ascii="GHEA Grapalat" w:hAnsi="GHEA Grapalat" w:cs="Sylfaen"/>
        </w:rPr>
        <w:t>Գնումների</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մասին</w:t>
      </w:r>
      <w:proofErr w:type="spellEnd"/>
      <w:r w:rsidR="00A76C15" w:rsidRPr="00A71D81">
        <w:rPr>
          <w:rFonts w:ascii="GHEA Grapalat" w:hAnsi="GHEA Grapalat"/>
          <w:lang w:val="af-ZA"/>
        </w:rPr>
        <w:t>»</w:t>
      </w:r>
      <w:r w:rsidRPr="00A71D81">
        <w:rPr>
          <w:rFonts w:ascii="GHEA Grapalat" w:hAnsi="GHEA Grapalat"/>
          <w:lang w:val="af-ZA"/>
        </w:rPr>
        <w:t xml:space="preserve"> </w:t>
      </w:r>
      <w:r w:rsidRPr="00A71D81">
        <w:rPr>
          <w:rFonts w:ascii="GHEA Grapalat" w:hAnsi="GHEA Grapalat" w:cs="Sylfaen"/>
        </w:rPr>
        <w:t>ՀՀ</w:t>
      </w:r>
      <w:r w:rsidRPr="00A71D81">
        <w:rPr>
          <w:rFonts w:ascii="GHEA Grapalat" w:hAnsi="GHEA Grapalat" w:cs="Times Armenian"/>
          <w:lang w:val="af-ZA"/>
        </w:rPr>
        <w:t xml:space="preserve"> </w:t>
      </w:r>
      <w:proofErr w:type="spellStart"/>
      <w:r w:rsidRPr="00A71D81">
        <w:rPr>
          <w:rFonts w:ascii="GHEA Grapalat" w:hAnsi="GHEA Grapalat" w:cs="Sylfaen"/>
        </w:rPr>
        <w:t>օրենքի</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այսուհետ</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Օրենք</w:t>
      </w:r>
      <w:proofErr w:type="spellEnd"/>
      <w:r w:rsidRPr="00A71D81">
        <w:rPr>
          <w:rFonts w:ascii="GHEA Grapalat" w:hAnsi="GHEA Grapalat" w:cs="Times Armenian"/>
          <w:lang w:val="af-ZA"/>
        </w:rPr>
        <w:t>)</w:t>
      </w:r>
      <w:r w:rsidR="00C43524" w:rsidRPr="00A71D81">
        <w:rPr>
          <w:rFonts w:ascii="GHEA Grapalat" w:hAnsi="GHEA Grapalat" w:cs="Times Armenian"/>
          <w:lang w:val="af-ZA"/>
        </w:rPr>
        <w:t>,</w:t>
      </w:r>
      <w:r w:rsidRPr="00A71D81">
        <w:rPr>
          <w:rFonts w:ascii="GHEA Grapalat" w:hAnsi="GHEA Grapalat" w:cs="Times Armenian"/>
          <w:lang w:val="af-ZA"/>
        </w:rPr>
        <w:t xml:space="preserve"> </w:t>
      </w:r>
      <w:r w:rsidRPr="00A71D81">
        <w:rPr>
          <w:rFonts w:ascii="GHEA Grapalat" w:hAnsi="GHEA Grapalat" w:cs="Sylfaen"/>
        </w:rPr>
        <w:t>ՀՀ</w:t>
      </w:r>
      <w:r w:rsidRPr="00A71D81">
        <w:rPr>
          <w:rFonts w:ascii="GHEA Grapalat" w:hAnsi="GHEA Grapalat" w:cs="Times Armenian"/>
          <w:lang w:val="af-ZA"/>
        </w:rPr>
        <w:t xml:space="preserve"> </w:t>
      </w:r>
      <w:proofErr w:type="spellStart"/>
      <w:r w:rsidRPr="00A71D81">
        <w:rPr>
          <w:rFonts w:ascii="GHEA Grapalat" w:hAnsi="GHEA Grapalat" w:cs="Sylfaen"/>
        </w:rPr>
        <w:t>կառավարության</w:t>
      </w:r>
      <w:proofErr w:type="spellEnd"/>
      <w:r w:rsidRPr="00A71D81">
        <w:rPr>
          <w:rFonts w:ascii="GHEA Grapalat" w:hAnsi="GHEA Grapalat" w:cs="Times Armenian"/>
          <w:lang w:val="af-ZA"/>
        </w:rPr>
        <w:t xml:space="preserve"> 201</w:t>
      </w:r>
      <w:r w:rsidR="00955E87" w:rsidRPr="00A71D81">
        <w:rPr>
          <w:rFonts w:ascii="GHEA Grapalat" w:hAnsi="GHEA Grapalat" w:cs="Times Armenian"/>
          <w:lang w:val="af-ZA"/>
        </w:rPr>
        <w:t>7</w:t>
      </w:r>
      <w:r w:rsidRPr="00A71D81">
        <w:rPr>
          <w:rFonts w:ascii="GHEA Grapalat" w:hAnsi="GHEA Grapalat" w:cs="Sylfaen"/>
        </w:rPr>
        <w:t>թ</w:t>
      </w:r>
      <w:r w:rsidRPr="00A71D81">
        <w:rPr>
          <w:rFonts w:ascii="GHEA Grapalat" w:hAnsi="GHEA Grapalat" w:cs="Times Armenian"/>
          <w:lang w:val="af-ZA"/>
        </w:rPr>
        <w:t>.</w:t>
      </w:r>
      <w:r w:rsidR="009F18D0" w:rsidRPr="00A71D81">
        <w:rPr>
          <w:rFonts w:ascii="GHEA Grapalat" w:hAnsi="GHEA Grapalat" w:cs="Times Armenian"/>
          <w:lang w:val="af-ZA"/>
        </w:rPr>
        <w:t xml:space="preserve"> մայիսի 4-ի </w:t>
      </w:r>
      <w:r w:rsidRPr="00A71D81">
        <w:rPr>
          <w:rFonts w:ascii="GHEA Grapalat" w:hAnsi="GHEA Grapalat" w:cs="Times Armenian"/>
          <w:lang w:val="af-ZA"/>
        </w:rPr>
        <w:t xml:space="preserve">N </w:t>
      </w:r>
      <w:r w:rsidR="009F18D0" w:rsidRPr="00A71D81">
        <w:rPr>
          <w:rFonts w:ascii="GHEA Grapalat" w:hAnsi="GHEA Grapalat" w:cs="Times Armenian"/>
          <w:lang w:val="af-ZA"/>
        </w:rPr>
        <w:t>526-</w:t>
      </w:r>
      <w:r w:rsidRPr="00A71D81">
        <w:rPr>
          <w:rFonts w:ascii="GHEA Grapalat" w:hAnsi="GHEA Grapalat" w:cs="Sylfaen"/>
        </w:rPr>
        <w:t>Ն</w:t>
      </w:r>
      <w:r w:rsidRPr="00A71D81">
        <w:rPr>
          <w:rFonts w:ascii="GHEA Grapalat" w:hAnsi="GHEA Grapalat" w:cs="Times Armenian"/>
          <w:lang w:val="af-ZA"/>
        </w:rPr>
        <w:t xml:space="preserve"> </w:t>
      </w:r>
      <w:proofErr w:type="spellStart"/>
      <w:r w:rsidRPr="00A71D81">
        <w:rPr>
          <w:rFonts w:ascii="GHEA Grapalat" w:hAnsi="GHEA Grapalat" w:cs="Sylfaen"/>
        </w:rPr>
        <w:t>որոշմամբ</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հաստատված</w:t>
      </w:r>
      <w:proofErr w:type="spellEnd"/>
      <w:r w:rsidRPr="00A71D81">
        <w:rPr>
          <w:rFonts w:ascii="GHEA Grapalat" w:hAnsi="GHEA Grapalat" w:cs="Times Armenian"/>
          <w:lang w:val="af-ZA"/>
        </w:rPr>
        <w:t xml:space="preserve"> </w:t>
      </w:r>
      <w:r w:rsidR="00A76C15" w:rsidRPr="00A71D81">
        <w:rPr>
          <w:rFonts w:ascii="GHEA Grapalat" w:hAnsi="GHEA Grapalat" w:cs="Times Armenian"/>
          <w:lang w:val="af-ZA"/>
        </w:rPr>
        <w:t>«</w:t>
      </w:r>
      <w:proofErr w:type="spellStart"/>
      <w:r w:rsidRPr="00A71D81">
        <w:rPr>
          <w:rFonts w:ascii="GHEA Grapalat" w:hAnsi="GHEA Grapalat" w:cs="Sylfaen"/>
        </w:rPr>
        <w:t>Գնումների</w:t>
      </w:r>
      <w:proofErr w:type="spellEnd"/>
      <w:r w:rsidRPr="00A71D81">
        <w:rPr>
          <w:rFonts w:ascii="GHEA Grapalat" w:hAnsi="GHEA Grapalat" w:cs="Times Armenian"/>
          <w:lang w:val="af-ZA"/>
        </w:rPr>
        <w:t xml:space="preserve"> </w:t>
      </w:r>
      <w:proofErr w:type="spellStart"/>
      <w:r w:rsidRPr="00A71D81">
        <w:rPr>
          <w:rFonts w:ascii="GHEA Grapalat" w:hAnsi="GHEA Grapalat" w:cs="Times Armenian"/>
        </w:rPr>
        <w:t>գ</w:t>
      </w:r>
      <w:r w:rsidRPr="00A71D81">
        <w:rPr>
          <w:rFonts w:ascii="GHEA Grapalat" w:hAnsi="GHEA Grapalat" w:cs="Sylfaen"/>
        </w:rPr>
        <w:t>ործընթացի</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կազմակերպման</w:t>
      </w:r>
      <w:proofErr w:type="spellEnd"/>
      <w:r w:rsidR="003C53D4" w:rsidRPr="00A71D81">
        <w:rPr>
          <w:rFonts w:ascii="GHEA Grapalat" w:hAnsi="GHEA Grapalat"/>
          <w:lang w:val="af-ZA"/>
        </w:rPr>
        <w:t>»</w:t>
      </w:r>
      <w:r w:rsidRPr="00A71D81">
        <w:rPr>
          <w:rFonts w:ascii="GHEA Grapalat" w:hAnsi="GHEA Grapalat"/>
          <w:lang w:val="af-ZA"/>
        </w:rPr>
        <w:t xml:space="preserve"> </w:t>
      </w:r>
      <w:proofErr w:type="spellStart"/>
      <w:r w:rsidRPr="00A71D81">
        <w:rPr>
          <w:rFonts w:ascii="GHEA Grapalat" w:hAnsi="GHEA Grapalat" w:cs="Sylfaen"/>
        </w:rPr>
        <w:t>կար</w:t>
      </w:r>
      <w:r w:rsidRPr="00A71D81">
        <w:rPr>
          <w:rFonts w:ascii="GHEA Grapalat" w:hAnsi="GHEA Grapalat" w:cs="Times Armenian"/>
        </w:rPr>
        <w:t>գ</w:t>
      </w:r>
      <w:r w:rsidRPr="00A71D81">
        <w:rPr>
          <w:rFonts w:ascii="GHEA Grapalat" w:hAnsi="GHEA Grapalat" w:cs="Sylfaen"/>
        </w:rPr>
        <w:t>ի</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այսուհետ</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Կար</w:t>
      </w:r>
      <w:r w:rsidRPr="00A71D81">
        <w:rPr>
          <w:rFonts w:ascii="GHEA Grapalat" w:hAnsi="GHEA Grapalat" w:cs="Times Armenian"/>
        </w:rPr>
        <w:t>գ</w:t>
      </w:r>
      <w:proofErr w:type="spellEnd"/>
      <w:r w:rsidRPr="00A71D81">
        <w:rPr>
          <w:rFonts w:ascii="GHEA Grapalat" w:hAnsi="GHEA Grapalat" w:cs="Times Armenian"/>
          <w:lang w:val="af-ZA"/>
        </w:rPr>
        <w:t>)</w:t>
      </w:r>
      <w:r w:rsidR="00F40D4D" w:rsidRPr="00A71D81">
        <w:rPr>
          <w:rFonts w:ascii="GHEA Grapalat" w:hAnsi="GHEA Grapalat" w:cs="Times Armenian"/>
          <w:lang w:val="af-ZA"/>
        </w:rPr>
        <w:t xml:space="preserve"> </w:t>
      </w:r>
      <w:r w:rsidRPr="00A71D81">
        <w:rPr>
          <w:rFonts w:ascii="GHEA Grapalat" w:hAnsi="GHEA Grapalat" w:cs="Sylfaen"/>
        </w:rPr>
        <w:t>և</w:t>
      </w:r>
      <w:r w:rsidRPr="00A71D81">
        <w:rPr>
          <w:rFonts w:ascii="GHEA Grapalat" w:hAnsi="GHEA Grapalat" w:cs="Times Armenian"/>
          <w:lang w:val="af-ZA"/>
        </w:rPr>
        <w:t xml:space="preserve"> </w:t>
      </w:r>
      <w:proofErr w:type="spellStart"/>
      <w:r w:rsidRPr="00A71D81">
        <w:rPr>
          <w:rFonts w:ascii="GHEA Grapalat" w:hAnsi="GHEA Grapalat" w:cs="Sylfaen"/>
        </w:rPr>
        <w:t>այլ</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իրավական</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ակտերի</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պահանջներին</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համապատասխան</w:t>
      </w:r>
      <w:proofErr w:type="spellEnd"/>
      <w:r w:rsidRPr="00A71D81">
        <w:rPr>
          <w:rFonts w:ascii="GHEA Grapalat" w:hAnsi="GHEA Grapalat" w:cs="Times Armenian"/>
          <w:lang w:val="af-ZA"/>
        </w:rPr>
        <w:t xml:space="preserve"> </w:t>
      </w:r>
      <w:r w:rsidRPr="00A71D81">
        <w:rPr>
          <w:rFonts w:ascii="GHEA Grapalat" w:hAnsi="GHEA Grapalat" w:cs="Sylfaen"/>
        </w:rPr>
        <w:t>և</w:t>
      </w:r>
      <w:r w:rsidRPr="00A71D81">
        <w:rPr>
          <w:rFonts w:ascii="GHEA Grapalat" w:hAnsi="GHEA Grapalat" w:cs="Times Armenian"/>
          <w:lang w:val="af-ZA"/>
        </w:rPr>
        <w:t xml:space="preserve"> </w:t>
      </w:r>
      <w:proofErr w:type="spellStart"/>
      <w:r w:rsidRPr="00A71D81">
        <w:rPr>
          <w:rFonts w:ascii="GHEA Grapalat" w:hAnsi="GHEA Grapalat" w:cs="Sylfaen"/>
        </w:rPr>
        <w:t>նպատակ</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ունի</w:t>
      </w:r>
      <w:proofErr w:type="spellEnd"/>
      <w:r w:rsidRPr="00A71D81">
        <w:rPr>
          <w:rFonts w:ascii="GHEA Grapalat" w:hAnsi="GHEA Grapalat" w:cs="Times Armenian"/>
          <w:lang w:val="af-ZA"/>
        </w:rPr>
        <w:t xml:space="preserve"> </w:t>
      </w:r>
      <w:r w:rsidR="00A00E74" w:rsidRPr="00A71D81">
        <w:rPr>
          <w:rFonts w:ascii="GHEA Grapalat" w:hAnsi="GHEA Grapalat"/>
          <w:lang w:val="af-ZA"/>
        </w:rPr>
        <w:t>«</w:t>
      </w:r>
      <w:r w:rsidR="0026558A" w:rsidRPr="00FA4938">
        <w:rPr>
          <w:rFonts w:ascii="GHEA Grapalat" w:hAnsi="GHEA Grapalat"/>
          <w:i w:val="0"/>
          <w:lang w:val="af-ZA"/>
        </w:rPr>
        <w:t>ԲՄԿ ՊՈՒՀ Ռուս-Հայկական (Սլավոնական) համալսարան</w:t>
      </w:r>
      <w:r w:rsidR="00A00E74" w:rsidRPr="00A71D81">
        <w:rPr>
          <w:rFonts w:ascii="GHEA Grapalat" w:hAnsi="GHEA Grapalat"/>
          <w:lang w:val="af-ZA"/>
        </w:rPr>
        <w:t>»-</w:t>
      </w:r>
      <w:r w:rsidR="00A00E74" w:rsidRPr="00A71D81">
        <w:rPr>
          <w:rFonts w:ascii="GHEA Grapalat" w:hAnsi="GHEA Grapalat"/>
        </w:rPr>
        <w:t>ի</w:t>
      </w:r>
      <w:r w:rsidR="00A00E74" w:rsidRPr="00A71D81">
        <w:rPr>
          <w:rFonts w:ascii="GHEA Grapalat" w:hAnsi="GHEA Grapalat"/>
          <w:lang w:val="af-ZA"/>
        </w:rPr>
        <w:t xml:space="preserve"> </w:t>
      </w:r>
      <w:r w:rsidR="00A00E74" w:rsidRPr="00A71D81">
        <w:rPr>
          <w:rFonts w:ascii="GHEA Grapalat" w:hAnsi="GHEA Grapalat" w:cs="Times Armenian"/>
          <w:lang w:val="af-ZA"/>
        </w:rPr>
        <w:t>(</w:t>
      </w:r>
      <w:proofErr w:type="spellStart"/>
      <w:r w:rsidR="00A00E74" w:rsidRPr="00A71D81">
        <w:rPr>
          <w:rFonts w:ascii="GHEA Grapalat" w:hAnsi="GHEA Grapalat" w:cs="Sylfaen"/>
        </w:rPr>
        <w:t>այսուհետ</w:t>
      </w:r>
      <w:proofErr w:type="spellEnd"/>
      <w:r w:rsidR="00A00E74" w:rsidRPr="00A71D81">
        <w:rPr>
          <w:rFonts w:ascii="GHEA Grapalat" w:hAnsi="GHEA Grapalat" w:cs="Times Armenian"/>
          <w:lang w:val="af-ZA"/>
        </w:rPr>
        <w:t xml:space="preserve">` </w:t>
      </w:r>
      <w:proofErr w:type="spellStart"/>
      <w:r w:rsidR="00A00E74" w:rsidRPr="00A71D81">
        <w:rPr>
          <w:rFonts w:ascii="GHEA Grapalat" w:hAnsi="GHEA Grapalat" w:cs="Sylfaen"/>
        </w:rPr>
        <w:t>պատվիրատու</w:t>
      </w:r>
      <w:proofErr w:type="spellEnd"/>
      <w:r w:rsidR="00A00E74" w:rsidRPr="00A71D81">
        <w:rPr>
          <w:rFonts w:ascii="GHEA Grapalat" w:hAnsi="GHEA Grapalat" w:cs="Times Armenian"/>
          <w:lang w:val="af-ZA"/>
        </w:rPr>
        <w:t>)</w:t>
      </w:r>
      <w:r w:rsidRPr="00A71D81">
        <w:rPr>
          <w:rFonts w:ascii="GHEA Grapalat" w:hAnsi="GHEA Grapalat" w:cs="Times Armenian"/>
          <w:lang w:val="af-ZA"/>
        </w:rPr>
        <w:t xml:space="preserve"> </w:t>
      </w:r>
      <w:proofErr w:type="spellStart"/>
      <w:r w:rsidRPr="00A71D81">
        <w:rPr>
          <w:rFonts w:ascii="GHEA Grapalat" w:hAnsi="GHEA Grapalat" w:cs="Sylfaen"/>
        </w:rPr>
        <w:t>կողմից</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հայտարարված</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ընթացակար</w:t>
      </w:r>
      <w:r w:rsidRPr="00A71D81">
        <w:rPr>
          <w:rFonts w:ascii="GHEA Grapalat" w:hAnsi="GHEA Grapalat" w:cs="Times Armenian"/>
        </w:rPr>
        <w:t>գ</w:t>
      </w:r>
      <w:r w:rsidRPr="00A71D81">
        <w:rPr>
          <w:rFonts w:ascii="GHEA Grapalat" w:hAnsi="GHEA Grapalat" w:cs="Sylfaen"/>
        </w:rPr>
        <w:t>ին</w:t>
      </w:r>
      <w:proofErr w:type="spellEnd"/>
      <w:r w:rsidR="000604CF" w:rsidRPr="00A71D81">
        <w:rPr>
          <w:rFonts w:ascii="GHEA Grapalat" w:hAnsi="GHEA Grapalat" w:cs="Sylfaen"/>
          <w:lang w:val="af-ZA"/>
        </w:rPr>
        <w:t xml:space="preserve"> </w:t>
      </w:r>
      <w:proofErr w:type="spellStart"/>
      <w:r w:rsidRPr="00A71D81">
        <w:rPr>
          <w:rFonts w:ascii="GHEA Grapalat" w:hAnsi="GHEA Grapalat" w:cs="Sylfaen"/>
        </w:rPr>
        <w:t>մասնակցելու</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մտադրություն</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ունեցող</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անձանց</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այսուհետ</w:t>
      </w:r>
      <w:proofErr w:type="spellEnd"/>
      <w:r w:rsidRPr="00A71D81">
        <w:rPr>
          <w:rFonts w:ascii="GHEA Grapalat" w:hAnsi="GHEA Grapalat" w:cs="Times Armenian"/>
          <w:lang w:val="af-ZA"/>
        </w:rPr>
        <w:t xml:space="preserve">`  </w:t>
      </w:r>
      <w:proofErr w:type="spellStart"/>
      <w:r w:rsidR="003D0075" w:rsidRPr="00A71D81">
        <w:rPr>
          <w:rFonts w:ascii="GHEA Grapalat" w:hAnsi="GHEA Grapalat" w:cs="Sylfaen"/>
        </w:rPr>
        <w:t>մ</w:t>
      </w:r>
      <w:r w:rsidRPr="00A71D81">
        <w:rPr>
          <w:rFonts w:ascii="GHEA Grapalat" w:hAnsi="GHEA Grapalat" w:cs="Sylfaen"/>
        </w:rPr>
        <w:t>ասնակից</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տեղեկացնելու</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ընթացակար</w:t>
      </w:r>
      <w:r w:rsidRPr="00A71D81">
        <w:rPr>
          <w:rFonts w:ascii="GHEA Grapalat" w:hAnsi="GHEA Grapalat" w:cs="Times Armenian"/>
        </w:rPr>
        <w:t>գ</w:t>
      </w:r>
      <w:r w:rsidRPr="00A71D81">
        <w:rPr>
          <w:rFonts w:ascii="GHEA Grapalat" w:hAnsi="GHEA Grapalat" w:cs="Sylfaen"/>
        </w:rPr>
        <w:t>ի</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պայմանների</w:t>
      </w:r>
      <w:proofErr w:type="spellEnd"/>
      <w:r w:rsidRPr="00A71D81">
        <w:rPr>
          <w:rFonts w:ascii="GHEA Grapalat" w:hAnsi="GHEA Grapalat" w:cs="Times Armenian"/>
          <w:lang w:val="af-ZA"/>
        </w:rPr>
        <w:t xml:space="preserve">` </w:t>
      </w:r>
      <w:proofErr w:type="spellStart"/>
      <w:r w:rsidRPr="00A71D81">
        <w:rPr>
          <w:rFonts w:ascii="GHEA Grapalat" w:hAnsi="GHEA Grapalat" w:cs="Times Armenian"/>
        </w:rPr>
        <w:t>գ</w:t>
      </w:r>
      <w:r w:rsidRPr="00A71D81">
        <w:rPr>
          <w:rFonts w:ascii="GHEA Grapalat" w:hAnsi="GHEA Grapalat" w:cs="Sylfaen"/>
        </w:rPr>
        <w:t>նման</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առարկայի</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ընթացակար</w:t>
      </w:r>
      <w:r w:rsidRPr="00A71D81">
        <w:rPr>
          <w:rFonts w:ascii="GHEA Grapalat" w:hAnsi="GHEA Grapalat" w:cs="Times Armenian"/>
        </w:rPr>
        <w:t>գ</w:t>
      </w:r>
      <w:r w:rsidRPr="00A71D81">
        <w:rPr>
          <w:rFonts w:ascii="GHEA Grapalat" w:hAnsi="GHEA Grapalat" w:cs="Sylfaen"/>
        </w:rPr>
        <w:t>ի</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անցկացման</w:t>
      </w:r>
      <w:proofErr w:type="spellEnd"/>
      <w:r w:rsidRPr="00A71D81">
        <w:rPr>
          <w:rFonts w:ascii="GHEA Grapalat" w:hAnsi="GHEA Grapalat" w:cs="Times Armenian"/>
          <w:lang w:val="af-ZA"/>
        </w:rPr>
        <w:t xml:space="preserve">, </w:t>
      </w:r>
      <w:r w:rsidR="002E7EE1" w:rsidRPr="00A71D81">
        <w:rPr>
          <w:rFonts w:ascii="GHEA Grapalat" w:hAnsi="GHEA Grapalat" w:cs="Sylfaen"/>
          <w:lang w:val="hy-AM"/>
        </w:rPr>
        <w:t>ընտրված մասնակցին</w:t>
      </w:r>
      <w:r w:rsidRPr="00A71D81">
        <w:rPr>
          <w:rFonts w:ascii="GHEA Grapalat" w:hAnsi="GHEA Grapalat" w:cs="Times Armenian"/>
          <w:lang w:val="af-ZA"/>
        </w:rPr>
        <w:t xml:space="preserve"> </w:t>
      </w:r>
      <w:proofErr w:type="spellStart"/>
      <w:r w:rsidRPr="00A71D81">
        <w:rPr>
          <w:rFonts w:ascii="GHEA Grapalat" w:hAnsi="GHEA Grapalat" w:cs="Sylfaen"/>
        </w:rPr>
        <w:t>որոշելու</w:t>
      </w:r>
      <w:proofErr w:type="spellEnd"/>
      <w:r w:rsidRPr="00A71D81">
        <w:rPr>
          <w:rFonts w:ascii="GHEA Grapalat" w:hAnsi="GHEA Grapalat" w:cs="Times Armenian"/>
          <w:lang w:val="af-ZA"/>
        </w:rPr>
        <w:t xml:space="preserve"> </w:t>
      </w:r>
      <w:r w:rsidRPr="00A71D81">
        <w:rPr>
          <w:rFonts w:ascii="GHEA Grapalat" w:hAnsi="GHEA Grapalat" w:cs="Sylfaen"/>
        </w:rPr>
        <w:t>և</w:t>
      </w:r>
      <w:r w:rsidRPr="00A71D81">
        <w:rPr>
          <w:rFonts w:ascii="GHEA Grapalat" w:hAnsi="GHEA Grapalat" w:cs="Times Armenian"/>
          <w:lang w:val="af-ZA"/>
        </w:rPr>
        <w:t xml:space="preserve"> </w:t>
      </w:r>
      <w:proofErr w:type="spellStart"/>
      <w:r w:rsidRPr="00A71D81">
        <w:rPr>
          <w:rFonts w:ascii="GHEA Grapalat" w:hAnsi="GHEA Grapalat" w:cs="Sylfaen"/>
        </w:rPr>
        <w:t>նրա</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հետ</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պայմանա</w:t>
      </w:r>
      <w:r w:rsidRPr="00A71D81">
        <w:rPr>
          <w:rFonts w:ascii="GHEA Grapalat" w:hAnsi="GHEA Grapalat" w:cs="Times Armenian"/>
        </w:rPr>
        <w:t>գ</w:t>
      </w:r>
      <w:r w:rsidRPr="00A71D81">
        <w:rPr>
          <w:rFonts w:ascii="GHEA Grapalat" w:hAnsi="GHEA Grapalat" w:cs="Sylfaen"/>
        </w:rPr>
        <w:t>իր</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կնքելու</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մասին</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ինչպես</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նաև</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օժանդակելու</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ընթացակար</w:t>
      </w:r>
      <w:r w:rsidRPr="00A71D81">
        <w:rPr>
          <w:rFonts w:ascii="GHEA Grapalat" w:hAnsi="GHEA Grapalat" w:cs="Times Armenian"/>
        </w:rPr>
        <w:t>գ</w:t>
      </w:r>
      <w:r w:rsidRPr="00A71D81">
        <w:rPr>
          <w:rFonts w:ascii="GHEA Grapalat" w:hAnsi="GHEA Grapalat" w:cs="Sylfaen"/>
        </w:rPr>
        <w:t>ի</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հայտը</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պատրաստելիս</w:t>
      </w:r>
      <w:proofErr w:type="spellEnd"/>
      <w:r w:rsidR="004D5671" w:rsidRPr="00A71D81">
        <w:rPr>
          <w:rFonts w:ascii="GHEA Grapalat" w:hAnsi="GHEA Grapalat" w:cs="Times Armenian"/>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AE23025"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26558A" w:rsidRPr="0026558A">
        <w:rPr>
          <w:rFonts w:ascii="GHEA Grapalat" w:hAnsi="GHEA Grapalat"/>
        </w:rPr>
        <w:t>narine.petgnum</w:t>
      </w:r>
      <w:r w:rsidR="00320495">
        <w:rPr>
          <w:rFonts w:ascii="GHEA Grapalat" w:hAnsi="GHEA Grapalat"/>
          <w:lang w:val="hy-AM"/>
        </w:rPr>
        <w:t>0209</w:t>
      </w:r>
      <w:r w:rsidR="0026558A" w:rsidRPr="0026558A">
        <w:rPr>
          <w:rFonts w:ascii="GHEA Grapalat" w:hAnsi="GHEA Grapalat"/>
        </w:rPr>
        <w:t>@</w:t>
      </w:r>
      <w:r w:rsidR="00320495">
        <w:rPr>
          <w:rFonts w:ascii="GHEA Grapalat" w:hAnsi="GHEA Grapalat"/>
        </w:rPr>
        <w:t>g</w:t>
      </w:r>
      <w:r w:rsidR="0026558A" w:rsidRPr="0026558A">
        <w:rPr>
          <w:rFonts w:ascii="GHEA Grapalat" w:hAnsi="GHEA Grapalat"/>
        </w:rPr>
        <w:t>mail.ru</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3770FDB" w:rsidR="00096865" w:rsidRPr="00A71D81" w:rsidRDefault="00845AA5" w:rsidP="00253B08">
      <w:pPr>
        <w:pStyle w:val="BodyTextIndent"/>
        <w:spacing w:line="240" w:lineRule="auto"/>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proofErr w:type="gramEnd"/>
      <w:r w:rsidR="0026558A" w:rsidRPr="0026558A">
        <w:rPr>
          <w:rFonts w:ascii="GHEA Grapalat" w:hAnsi="GHEA Grapalat"/>
          <w:i w:val="0"/>
          <w:lang w:val="af-ZA"/>
        </w:rPr>
        <w:t xml:space="preserve"> </w:t>
      </w:r>
      <w:r w:rsidR="0026558A" w:rsidRPr="00FA4938">
        <w:rPr>
          <w:rFonts w:ascii="GHEA Grapalat" w:hAnsi="GHEA Grapalat"/>
          <w:i w:val="0"/>
          <w:lang w:val="af-ZA"/>
        </w:rPr>
        <w:t>ԲՄԿ ՊՈՒՀ Ռուս-Հայկական (Սլավոնական) համալսարան</w:t>
      </w:r>
      <w:r w:rsidR="00A76C15" w:rsidRPr="00A71D81">
        <w:rPr>
          <w:rFonts w:ascii="GHEA Grapalat" w:hAnsi="GHEA Grapalat"/>
          <w:i w:val="0"/>
          <w:lang w:val="af-ZA"/>
        </w:rPr>
        <w:t>»</w:t>
      </w:r>
      <w:r w:rsidR="0026558A">
        <w:rPr>
          <w:rFonts w:ascii="GHEA Grapalat" w:hAnsi="GHEA Grapalat"/>
          <w:i w:val="0"/>
          <w:lang w:val="af-ZA"/>
        </w:rPr>
        <w:t>-</w:t>
      </w:r>
      <w:r w:rsidR="0026558A">
        <w:rPr>
          <w:rFonts w:ascii="GHEA Grapalat" w:hAnsi="GHEA Grapalat"/>
          <w:i w:val="0"/>
          <w:lang w:val="hy-AM"/>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D263B7">
        <w:rPr>
          <w:rFonts w:ascii="GHEA Grapalat" w:hAnsi="GHEA Grapalat"/>
          <w:i w:val="0"/>
          <w:lang w:val="hy-AM"/>
        </w:rPr>
        <w:t xml:space="preserve">լաբորատոր </w:t>
      </w:r>
      <w:r w:rsidR="004F1299">
        <w:rPr>
          <w:rFonts w:ascii="GHEA Grapalat" w:hAnsi="GHEA Grapalat"/>
          <w:i w:val="0"/>
          <w:lang w:val="hy-AM"/>
        </w:rPr>
        <w:t>ազդա</w:t>
      </w:r>
      <w:r w:rsidR="00560A3B">
        <w:rPr>
          <w:rFonts w:ascii="GHEA Grapalat" w:hAnsi="GHEA Grapalat"/>
          <w:i w:val="0"/>
          <w:lang w:val="hy-AM"/>
        </w:rPr>
        <w:t>նյութերի</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26558A">
        <w:rPr>
          <w:rFonts w:ascii="GHEA Grapalat" w:hAnsi="GHEA Grapalat"/>
          <w:i w:val="0"/>
          <w:lang w:val="af-ZA"/>
        </w:rPr>
        <w:t xml:space="preserve"> (</w:t>
      </w:r>
      <w:proofErr w:type="spellStart"/>
      <w:r w:rsidR="00816505" w:rsidRPr="00A71D81">
        <w:rPr>
          <w:rFonts w:ascii="GHEA Grapalat" w:hAnsi="GHEA Grapalat"/>
          <w:i w:val="0"/>
        </w:rPr>
        <w:t>այսուհետ</w:t>
      </w:r>
      <w:proofErr w:type="spellEnd"/>
      <w:r w:rsidR="00816505" w:rsidRPr="0026558A">
        <w:rPr>
          <w:rFonts w:ascii="GHEA Grapalat" w:hAnsi="GHEA Grapalat"/>
          <w:i w:val="0"/>
          <w:lang w:val="af-ZA"/>
        </w:rPr>
        <w:t xml:space="preserve">` </w:t>
      </w:r>
      <w:proofErr w:type="spellStart"/>
      <w:r w:rsidR="00816505" w:rsidRPr="00A71D81">
        <w:rPr>
          <w:rFonts w:ascii="GHEA Grapalat" w:hAnsi="GHEA Grapalat"/>
          <w:i w:val="0"/>
        </w:rPr>
        <w:t>նաև</w:t>
      </w:r>
      <w:proofErr w:type="spellEnd"/>
      <w:r w:rsidR="00816505" w:rsidRPr="0026558A">
        <w:rPr>
          <w:rFonts w:ascii="GHEA Grapalat" w:hAnsi="GHEA Grapalat"/>
          <w:i w:val="0"/>
          <w:lang w:val="af-ZA"/>
        </w:rPr>
        <w:t xml:space="preserve"> </w:t>
      </w:r>
      <w:proofErr w:type="spellStart"/>
      <w:r w:rsidR="00816505" w:rsidRPr="00A71D81">
        <w:rPr>
          <w:rFonts w:ascii="GHEA Grapalat" w:hAnsi="GHEA Grapalat"/>
          <w:i w:val="0"/>
        </w:rPr>
        <w:t>ապրանք</w:t>
      </w:r>
      <w:proofErr w:type="spellEnd"/>
      <w:r w:rsidR="00816505" w:rsidRPr="0026558A">
        <w:rPr>
          <w:rFonts w:ascii="GHEA Grapalat" w:hAnsi="GHEA Grapalat"/>
          <w:i w:val="0"/>
          <w:lang w:val="af-ZA"/>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proofErr w:type="gram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proofErr w:type="gram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A80CF0">
        <w:rPr>
          <w:rFonts w:ascii="GHEA Grapalat" w:hAnsi="GHEA Grapalat"/>
          <w:i w:val="0"/>
          <w:lang w:val="hy-AM"/>
        </w:rPr>
        <w:t>9</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4F1299">
        <w:rPr>
          <w:rFonts w:ascii="GHEA Grapalat" w:hAnsi="GHEA Grapalat" w:cs="Sylfaen"/>
          <w:i w:val="0"/>
        </w:rPr>
        <w:t>չափաբաժ</w:t>
      </w:r>
      <w:r w:rsidR="00096865" w:rsidRPr="00A71D81">
        <w:rPr>
          <w:rFonts w:ascii="GHEA Grapalat" w:hAnsi="GHEA Grapalat" w:cs="Sylfaen"/>
          <w:i w:val="0"/>
        </w:rPr>
        <w:t>ն</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4E4749F" w:rsidR="006675F2" w:rsidRPr="00A71D81" w:rsidRDefault="002860E5" w:rsidP="00A80CF0">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ե</w:t>
            </w:r>
            <w:r w:rsidR="00D30C7A">
              <w:rPr>
                <w:rFonts w:ascii="GHEA Grapalat" w:hAnsi="GHEA Grapalat"/>
                <w:b/>
                <w:bCs/>
                <w:i/>
                <w:iCs/>
                <w:sz w:val="14"/>
                <w:szCs w:val="14"/>
                <w:lang w:val="hy-AM"/>
              </w:rPr>
              <w:t>գնման</w:t>
            </w:r>
            <w:r w:rsidR="00D30C7A">
              <w:rPr>
                <w:rFonts w:ascii="GHEA Grapalat" w:hAnsi="GHEA Grapalat"/>
                <w:b/>
                <w:bCs/>
                <w:i/>
                <w:iCs/>
                <w:sz w:val="14"/>
                <w:szCs w:val="14"/>
                <w:lang w:val="en-US"/>
              </w:rPr>
              <w:t xml:space="preserve"> </w:t>
            </w:r>
            <w:r w:rsidR="00D30C7A">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A80CF0" w:rsidRPr="00A80CF0" w14:paraId="69B811A7" w14:textId="77777777" w:rsidTr="00AA04AE">
        <w:tc>
          <w:tcPr>
            <w:tcW w:w="1701" w:type="dxa"/>
            <w:vAlign w:val="center"/>
          </w:tcPr>
          <w:p w14:paraId="6D70B21A" w14:textId="1B365757" w:rsidR="00A80CF0" w:rsidRPr="00A71D81" w:rsidRDefault="00A80CF0" w:rsidP="00A80CF0">
            <w:pPr>
              <w:pStyle w:val="BodyTextIndent2"/>
              <w:spacing w:line="240" w:lineRule="auto"/>
              <w:ind w:firstLine="0"/>
              <w:jc w:val="center"/>
              <w:rPr>
                <w:rFonts w:ascii="GHEA Grapalat" w:hAnsi="GHEA Grapalat"/>
                <w:sz w:val="16"/>
              </w:rPr>
            </w:pPr>
            <w:r>
              <w:rPr>
                <w:rFonts w:ascii="GHEA Grapalat" w:hAnsi="GHEA Grapalat"/>
                <w:sz w:val="16"/>
              </w:rPr>
              <w:t>1</w:t>
            </w:r>
          </w:p>
        </w:tc>
        <w:tc>
          <w:tcPr>
            <w:tcW w:w="1418" w:type="dxa"/>
            <w:tcBorders>
              <w:top w:val="single" w:sz="4" w:space="0" w:color="000000"/>
              <w:left w:val="single" w:sz="4" w:space="0" w:color="000000"/>
              <w:bottom w:val="single" w:sz="4" w:space="0" w:color="000000"/>
              <w:right w:val="single" w:sz="4" w:space="0" w:color="000000"/>
            </w:tcBorders>
            <w:vAlign w:val="center"/>
          </w:tcPr>
          <w:p w14:paraId="176D7CD8" w14:textId="3EFEE9B7" w:rsidR="00A80CF0" w:rsidRPr="0026558A" w:rsidRDefault="00A80CF0" w:rsidP="00A80CF0">
            <w:pPr>
              <w:pStyle w:val="BodyTextIndent2"/>
              <w:spacing w:line="240" w:lineRule="auto"/>
              <w:ind w:firstLine="0"/>
              <w:jc w:val="center"/>
              <w:rPr>
                <w:rFonts w:ascii="GHEA Grapalat" w:hAnsi="GHEA Grapalat"/>
                <w:sz w:val="16"/>
                <w:lang w:val="hy-AM"/>
              </w:rPr>
            </w:pPr>
            <w:r>
              <w:rPr>
                <w:rFonts w:ascii="GHEA Grapalat" w:eastAsia="GHEA Grapalat" w:hAnsi="GHEA Grapalat" w:cs="GHEA Grapalat"/>
                <w:bCs/>
                <w:sz w:val="16"/>
                <w:szCs w:val="16"/>
              </w:rPr>
              <w:t>550 000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5E5B2570" w14:textId="2EEF7127" w:rsidR="00A80CF0" w:rsidRPr="00A80CF0" w:rsidRDefault="00A80CF0" w:rsidP="00A80CF0">
            <w:pPr>
              <w:pStyle w:val="BodyTextIndent2"/>
              <w:spacing w:line="240" w:lineRule="auto"/>
              <w:ind w:firstLine="0"/>
              <w:rPr>
                <w:rFonts w:ascii="GHEA Grapalat" w:hAnsi="GHEA Grapalat"/>
                <w:u w:val="single"/>
                <w:vertAlign w:val="subscript"/>
                <w:lang w:val="hy-AM"/>
              </w:rPr>
            </w:pPr>
            <w:r>
              <w:rPr>
                <w:rFonts w:ascii="GHEA Grapalat" w:hAnsi="GHEA Grapalat" w:cs="Sylfaen"/>
                <w:sz w:val="16"/>
                <w:szCs w:val="16"/>
              </w:rPr>
              <w:t>Պարաֆինային բլոկերից ԴՆԹ-ի և ՌՆԹ-ի զուգահեռ կամ հաջորդական ավտոմատ անջատման հավաքածու</w:t>
            </w:r>
          </w:p>
        </w:tc>
      </w:tr>
      <w:tr w:rsidR="00A80CF0" w:rsidRPr="00A80CF0" w14:paraId="2D0A082C" w14:textId="77777777" w:rsidTr="00AA04AE">
        <w:tc>
          <w:tcPr>
            <w:tcW w:w="1701" w:type="dxa"/>
            <w:vAlign w:val="center"/>
          </w:tcPr>
          <w:p w14:paraId="5FBF50D7" w14:textId="0EC170BC" w:rsidR="00A80CF0" w:rsidRPr="00A71D81" w:rsidRDefault="00A80CF0" w:rsidP="00A80CF0">
            <w:pPr>
              <w:pStyle w:val="BodyTextIndent2"/>
              <w:spacing w:line="240" w:lineRule="auto"/>
              <w:ind w:firstLine="0"/>
              <w:jc w:val="center"/>
              <w:rPr>
                <w:rFonts w:ascii="GHEA Grapalat" w:hAnsi="GHEA Grapalat"/>
                <w:sz w:val="16"/>
              </w:rPr>
            </w:pPr>
            <w:r>
              <w:rPr>
                <w:rFonts w:ascii="GHEA Grapalat" w:hAnsi="GHEA Grapalat"/>
                <w:sz w:val="16"/>
              </w:rPr>
              <w:t>2</w:t>
            </w:r>
          </w:p>
        </w:tc>
        <w:tc>
          <w:tcPr>
            <w:tcW w:w="1418" w:type="dxa"/>
            <w:tcBorders>
              <w:top w:val="single" w:sz="4" w:space="0" w:color="000000"/>
              <w:left w:val="single" w:sz="4" w:space="0" w:color="000000"/>
              <w:bottom w:val="single" w:sz="4" w:space="0" w:color="000000"/>
              <w:right w:val="single" w:sz="4" w:space="0" w:color="000000"/>
            </w:tcBorders>
            <w:vAlign w:val="center"/>
          </w:tcPr>
          <w:p w14:paraId="498D2FA9" w14:textId="5458D776" w:rsidR="00A80CF0" w:rsidRDefault="00A80CF0" w:rsidP="00A80CF0">
            <w:pPr>
              <w:pStyle w:val="BodyTextIndent2"/>
              <w:spacing w:line="240" w:lineRule="auto"/>
              <w:ind w:firstLine="0"/>
              <w:jc w:val="center"/>
              <w:rPr>
                <w:rFonts w:ascii="GHEA Grapalat" w:hAnsi="GHEA Grapalat"/>
                <w:color w:val="000000"/>
                <w:sz w:val="16"/>
                <w:szCs w:val="16"/>
              </w:rPr>
            </w:pPr>
            <w:r>
              <w:rPr>
                <w:rFonts w:ascii="GHEA Grapalat" w:eastAsia="GHEA Grapalat" w:hAnsi="GHEA Grapalat" w:cs="GHEA Grapalat"/>
                <w:bCs/>
                <w:sz w:val="16"/>
                <w:szCs w:val="16"/>
              </w:rPr>
              <w:t>110 000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486A31EC" w14:textId="6E432CE6" w:rsidR="00A80CF0" w:rsidRPr="00D002C6" w:rsidRDefault="00A80CF0" w:rsidP="00A80CF0">
            <w:pPr>
              <w:pStyle w:val="BodyTextIndent2"/>
              <w:spacing w:line="240" w:lineRule="auto"/>
              <w:ind w:firstLine="0"/>
              <w:rPr>
                <w:rFonts w:ascii="GHEA Grapalat" w:hAnsi="GHEA Grapalat" w:cs="Sylfaen"/>
                <w:sz w:val="16"/>
                <w:szCs w:val="16"/>
              </w:rPr>
            </w:pPr>
            <w:r>
              <w:rPr>
                <w:rFonts w:ascii="GHEA Grapalat" w:hAnsi="GHEA Grapalat" w:cs="Sylfaen"/>
                <w:sz w:val="16"/>
                <w:szCs w:val="16"/>
              </w:rPr>
              <w:t>ՊՇՌ ռեակցիայի ֆերմենտային մաքրման հավաքածու</w:t>
            </w:r>
          </w:p>
        </w:tc>
      </w:tr>
      <w:tr w:rsidR="00A80CF0" w:rsidRPr="00A80CF0" w14:paraId="7F253E4F" w14:textId="77777777" w:rsidTr="00AA04AE">
        <w:tc>
          <w:tcPr>
            <w:tcW w:w="1701" w:type="dxa"/>
            <w:vAlign w:val="center"/>
          </w:tcPr>
          <w:p w14:paraId="26C97663" w14:textId="2E0EA4C1" w:rsidR="00A80CF0" w:rsidRPr="00A71D81" w:rsidRDefault="00A80CF0" w:rsidP="00A80CF0">
            <w:pPr>
              <w:pStyle w:val="BodyTextIndent2"/>
              <w:spacing w:line="240" w:lineRule="auto"/>
              <w:ind w:firstLine="0"/>
              <w:jc w:val="center"/>
              <w:rPr>
                <w:rFonts w:ascii="GHEA Grapalat" w:hAnsi="GHEA Grapalat"/>
                <w:sz w:val="16"/>
              </w:rPr>
            </w:pPr>
            <w:r>
              <w:rPr>
                <w:rFonts w:ascii="GHEA Grapalat" w:hAnsi="GHEA Grapalat"/>
                <w:sz w:val="16"/>
              </w:rPr>
              <w:t>3</w:t>
            </w:r>
          </w:p>
        </w:tc>
        <w:tc>
          <w:tcPr>
            <w:tcW w:w="1418" w:type="dxa"/>
            <w:tcBorders>
              <w:top w:val="single" w:sz="4" w:space="0" w:color="000000"/>
              <w:left w:val="single" w:sz="4" w:space="0" w:color="000000"/>
              <w:bottom w:val="single" w:sz="4" w:space="0" w:color="000000"/>
              <w:right w:val="single" w:sz="4" w:space="0" w:color="000000"/>
            </w:tcBorders>
            <w:vAlign w:val="center"/>
          </w:tcPr>
          <w:p w14:paraId="19CF80FE" w14:textId="6F4EBCBB" w:rsidR="00A80CF0" w:rsidRDefault="00A80CF0" w:rsidP="00A80CF0">
            <w:pPr>
              <w:pStyle w:val="BodyTextIndent2"/>
              <w:spacing w:line="240" w:lineRule="auto"/>
              <w:ind w:firstLine="0"/>
              <w:jc w:val="center"/>
              <w:rPr>
                <w:rFonts w:ascii="GHEA Grapalat" w:hAnsi="GHEA Grapalat"/>
                <w:color w:val="000000"/>
                <w:sz w:val="16"/>
                <w:szCs w:val="16"/>
              </w:rPr>
            </w:pPr>
            <w:r>
              <w:rPr>
                <w:rFonts w:ascii="GHEA Grapalat" w:eastAsia="GHEA Grapalat" w:hAnsi="GHEA Grapalat" w:cs="GHEA Grapalat"/>
                <w:bCs/>
                <w:sz w:val="16"/>
                <w:szCs w:val="16"/>
              </w:rPr>
              <w:t>210 000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48945F9F" w14:textId="0C93445C" w:rsidR="00A80CF0" w:rsidRPr="00D002C6" w:rsidRDefault="00A80CF0" w:rsidP="00A80CF0">
            <w:pPr>
              <w:pStyle w:val="BodyTextIndent2"/>
              <w:spacing w:line="240" w:lineRule="auto"/>
              <w:ind w:firstLine="0"/>
              <w:rPr>
                <w:rFonts w:ascii="GHEA Grapalat" w:hAnsi="GHEA Grapalat" w:cs="Sylfaen"/>
                <w:sz w:val="16"/>
                <w:szCs w:val="16"/>
              </w:rPr>
            </w:pPr>
            <w:r>
              <w:rPr>
                <w:rFonts w:ascii="GHEA Grapalat" w:hAnsi="GHEA Grapalat" w:cs="Sylfaen"/>
                <w:sz w:val="16"/>
                <w:szCs w:val="16"/>
              </w:rPr>
              <w:t>Սենգերի սեքվենավորման ռեակցիայի մաքրման հավաքածու</w:t>
            </w:r>
          </w:p>
        </w:tc>
      </w:tr>
      <w:tr w:rsidR="00A80CF0" w:rsidRPr="00A80CF0" w14:paraId="66243F05" w14:textId="77777777" w:rsidTr="00AA04AE">
        <w:tc>
          <w:tcPr>
            <w:tcW w:w="1701" w:type="dxa"/>
            <w:vAlign w:val="center"/>
          </w:tcPr>
          <w:p w14:paraId="327E97EF" w14:textId="02D34C65" w:rsidR="00A80CF0" w:rsidRPr="00A71D81" w:rsidRDefault="00A80CF0" w:rsidP="00A80CF0">
            <w:pPr>
              <w:pStyle w:val="BodyTextIndent2"/>
              <w:spacing w:line="240" w:lineRule="auto"/>
              <w:ind w:firstLine="0"/>
              <w:jc w:val="center"/>
              <w:rPr>
                <w:rFonts w:ascii="GHEA Grapalat" w:hAnsi="GHEA Grapalat"/>
                <w:sz w:val="16"/>
              </w:rPr>
            </w:pPr>
            <w:r>
              <w:rPr>
                <w:rFonts w:ascii="GHEA Grapalat" w:hAnsi="GHEA Grapalat"/>
                <w:sz w:val="16"/>
              </w:rPr>
              <w:t>4</w:t>
            </w:r>
          </w:p>
        </w:tc>
        <w:tc>
          <w:tcPr>
            <w:tcW w:w="1418" w:type="dxa"/>
            <w:tcBorders>
              <w:top w:val="single" w:sz="4" w:space="0" w:color="000000"/>
              <w:left w:val="single" w:sz="4" w:space="0" w:color="000000"/>
              <w:bottom w:val="single" w:sz="4" w:space="0" w:color="000000"/>
              <w:right w:val="single" w:sz="4" w:space="0" w:color="000000"/>
            </w:tcBorders>
            <w:vAlign w:val="center"/>
          </w:tcPr>
          <w:p w14:paraId="3D9785E3" w14:textId="3AAB3D3B" w:rsidR="00A80CF0" w:rsidRDefault="00A80CF0" w:rsidP="00A80CF0">
            <w:pPr>
              <w:pStyle w:val="BodyTextIndent2"/>
              <w:spacing w:line="240" w:lineRule="auto"/>
              <w:ind w:firstLine="0"/>
              <w:jc w:val="center"/>
              <w:rPr>
                <w:rFonts w:ascii="GHEA Grapalat" w:hAnsi="GHEA Grapalat"/>
                <w:color w:val="000000"/>
                <w:sz w:val="16"/>
                <w:szCs w:val="16"/>
              </w:rPr>
            </w:pPr>
            <w:r>
              <w:rPr>
                <w:rFonts w:ascii="GHEA Grapalat" w:eastAsia="GHEA Grapalat" w:hAnsi="GHEA Grapalat" w:cs="GHEA Grapalat"/>
                <w:sz w:val="16"/>
                <w:szCs w:val="16"/>
              </w:rPr>
              <w:t>123 000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78F83C0A" w14:textId="135BC7AA" w:rsidR="00A80CF0" w:rsidRPr="00D002C6" w:rsidRDefault="00A80CF0" w:rsidP="00A80CF0">
            <w:pPr>
              <w:pStyle w:val="BodyTextIndent2"/>
              <w:spacing w:line="240" w:lineRule="auto"/>
              <w:ind w:firstLine="0"/>
              <w:rPr>
                <w:rFonts w:ascii="GHEA Grapalat" w:hAnsi="GHEA Grapalat" w:cs="Sylfaen"/>
                <w:sz w:val="16"/>
                <w:szCs w:val="16"/>
              </w:rPr>
            </w:pPr>
            <w:r>
              <w:rPr>
                <w:rFonts w:ascii="GHEA Grapalat" w:hAnsi="GHEA Grapalat" w:cs="Sylfaen"/>
                <w:sz w:val="16"/>
                <w:szCs w:val="16"/>
              </w:rPr>
              <w:t>Ինտերկալացվող ներկանյութով քանակական ՊՇՌի հավաքածու</w:t>
            </w:r>
          </w:p>
        </w:tc>
      </w:tr>
      <w:tr w:rsidR="00A80CF0" w:rsidRPr="00A80CF0" w14:paraId="7E2D475C" w14:textId="77777777" w:rsidTr="00AA04AE">
        <w:tc>
          <w:tcPr>
            <w:tcW w:w="1701" w:type="dxa"/>
            <w:vAlign w:val="center"/>
          </w:tcPr>
          <w:p w14:paraId="6F8CC335" w14:textId="7F266EB8" w:rsidR="00A80CF0" w:rsidRPr="00A71D81" w:rsidRDefault="00A80CF0" w:rsidP="00A80CF0">
            <w:pPr>
              <w:pStyle w:val="BodyTextIndent2"/>
              <w:spacing w:line="240" w:lineRule="auto"/>
              <w:ind w:firstLine="0"/>
              <w:jc w:val="center"/>
              <w:rPr>
                <w:rFonts w:ascii="GHEA Grapalat" w:hAnsi="GHEA Grapalat"/>
                <w:sz w:val="16"/>
              </w:rPr>
            </w:pPr>
            <w:r>
              <w:rPr>
                <w:rFonts w:ascii="GHEA Grapalat" w:hAnsi="GHEA Grapalat"/>
                <w:sz w:val="16"/>
              </w:rPr>
              <w:t>5</w:t>
            </w:r>
          </w:p>
        </w:tc>
        <w:tc>
          <w:tcPr>
            <w:tcW w:w="1418" w:type="dxa"/>
            <w:tcBorders>
              <w:top w:val="single" w:sz="4" w:space="0" w:color="000000"/>
              <w:left w:val="single" w:sz="4" w:space="0" w:color="000000"/>
              <w:bottom w:val="single" w:sz="4" w:space="0" w:color="000000"/>
              <w:right w:val="single" w:sz="4" w:space="0" w:color="000000"/>
            </w:tcBorders>
            <w:vAlign w:val="center"/>
          </w:tcPr>
          <w:p w14:paraId="0629AA90" w14:textId="5658DE78" w:rsidR="00A80CF0" w:rsidRDefault="00A80CF0" w:rsidP="00A80CF0">
            <w:pPr>
              <w:pStyle w:val="BodyTextIndent2"/>
              <w:spacing w:line="240" w:lineRule="auto"/>
              <w:ind w:firstLine="0"/>
              <w:jc w:val="center"/>
              <w:rPr>
                <w:rFonts w:ascii="GHEA Grapalat" w:hAnsi="GHEA Grapalat"/>
                <w:color w:val="000000"/>
                <w:sz w:val="16"/>
                <w:szCs w:val="16"/>
              </w:rPr>
            </w:pPr>
            <w:r>
              <w:rPr>
                <w:rFonts w:ascii="GHEA Grapalat" w:eastAsia="GHEA Grapalat" w:hAnsi="GHEA Grapalat" w:cs="GHEA Grapalat"/>
                <w:sz w:val="16"/>
                <w:szCs w:val="16"/>
              </w:rPr>
              <w:t>114 000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078115C8" w14:textId="7E08C284" w:rsidR="00A80CF0" w:rsidRPr="00D002C6" w:rsidRDefault="00A80CF0" w:rsidP="00A80CF0">
            <w:pPr>
              <w:pStyle w:val="BodyTextIndent2"/>
              <w:spacing w:line="240" w:lineRule="auto"/>
              <w:ind w:firstLine="0"/>
              <w:rPr>
                <w:rFonts w:ascii="GHEA Grapalat" w:hAnsi="GHEA Grapalat" w:cs="Sylfaen"/>
                <w:sz w:val="16"/>
                <w:szCs w:val="16"/>
              </w:rPr>
            </w:pPr>
            <w:r>
              <w:rPr>
                <w:rFonts w:ascii="GHEA Grapalat" w:hAnsi="GHEA Grapalat" w:cs="Sylfaen"/>
                <w:sz w:val="16"/>
                <w:szCs w:val="16"/>
              </w:rPr>
              <w:t>ՊՇՌ հավաքածու</w:t>
            </w:r>
          </w:p>
        </w:tc>
      </w:tr>
      <w:tr w:rsidR="00A80CF0" w:rsidRPr="00A80CF0" w14:paraId="7A4CBDDB" w14:textId="77777777" w:rsidTr="00AA04AE">
        <w:tc>
          <w:tcPr>
            <w:tcW w:w="1701" w:type="dxa"/>
            <w:vAlign w:val="center"/>
          </w:tcPr>
          <w:p w14:paraId="7675C072" w14:textId="00727340" w:rsidR="00A80CF0" w:rsidRPr="00A71D81" w:rsidRDefault="00A80CF0" w:rsidP="00A80CF0">
            <w:pPr>
              <w:pStyle w:val="BodyTextIndent2"/>
              <w:spacing w:line="240" w:lineRule="auto"/>
              <w:ind w:firstLine="0"/>
              <w:jc w:val="center"/>
              <w:rPr>
                <w:rFonts w:ascii="GHEA Grapalat" w:hAnsi="GHEA Grapalat"/>
                <w:sz w:val="16"/>
              </w:rPr>
            </w:pPr>
            <w:r>
              <w:rPr>
                <w:rFonts w:ascii="GHEA Grapalat" w:hAnsi="GHEA Grapalat"/>
                <w:sz w:val="16"/>
              </w:rPr>
              <w:t>6</w:t>
            </w:r>
          </w:p>
        </w:tc>
        <w:tc>
          <w:tcPr>
            <w:tcW w:w="1418" w:type="dxa"/>
            <w:tcBorders>
              <w:top w:val="single" w:sz="4" w:space="0" w:color="000000"/>
              <w:left w:val="single" w:sz="4" w:space="0" w:color="000000"/>
              <w:bottom w:val="single" w:sz="4" w:space="0" w:color="000000"/>
              <w:right w:val="single" w:sz="4" w:space="0" w:color="000000"/>
            </w:tcBorders>
            <w:vAlign w:val="center"/>
          </w:tcPr>
          <w:p w14:paraId="1E64CEBA" w14:textId="2A5B79DC" w:rsidR="00A80CF0" w:rsidRDefault="00A80CF0" w:rsidP="00A80CF0">
            <w:pPr>
              <w:pStyle w:val="BodyTextIndent2"/>
              <w:spacing w:line="240" w:lineRule="auto"/>
              <w:ind w:firstLine="0"/>
              <w:jc w:val="center"/>
              <w:rPr>
                <w:rFonts w:ascii="GHEA Grapalat" w:hAnsi="GHEA Grapalat"/>
                <w:color w:val="000000"/>
                <w:sz w:val="16"/>
                <w:szCs w:val="16"/>
              </w:rPr>
            </w:pPr>
            <w:r>
              <w:rPr>
                <w:rFonts w:ascii="GHEA Grapalat" w:eastAsia="GHEA Grapalat" w:hAnsi="GHEA Grapalat" w:cs="GHEA Grapalat"/>
                <w:sz w:val="16"/>
                <w:szCs w:val="16"/>
              </w:rPr>
              <w:t>172 000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1C5B6C0C" w14:textId="77DD5BEC" w:rsidR="00A80CF0" w:rsidRPr="00D002C6" w:rsidRDefault="00A80CF0" w:rsidP="00A80CF0">
            <w:pPr>
              <w:pStyle w:val="BodyTextIndent2"/>
              <w:spacing w:line="240" w:lineRule="auto"/>
              <w:ind w:firstLine="0"/>
              <w:rPr>
                <w:rFonts w:ascii="GHEA Grapalat" w:hAnsi="GHEA Grapalat" w:cs="Sylfaen"/>
                <w:sz w:val="16"/>
                <w:szCs w:val="16"/>
              </w:rPr>
            </w:pPr>
            <w:r>
              <w:rPr>
                <w:rFonts w:ascii="GHEA Grapalat" w:hAnsi="GHEA Grapalat" w:cs="Sylfaen"/>
                <w:sz w:val="16"/>
                <w:szCs w:val="16"/>
              </w:rPr>
              <w:t>Մեկ-քայլով հակադարձ տրանսրիպցիայի և քանակական ՊՇՌ հավաքածու</w:t>
            </w:r>
          </w:p>
        </w:tc>
      </w:tr>
      <w:tr w:rsidR="00A80CF0" w:rsidRPr="00A80CF0" w14:paraId="1153A000" w14:textId="77777777" w:rsidTr="00AA04AE">
        <w:tc>
          <w:tcPr>
            <w:tcW w:w="1701" w:type="dxa"/>
            <w:vAlign w:val="center"/>
          </w:tcPr>
          <w:p w14:paraId="031C6E5F" w14:textId="41BBFFBE" w:rsidR="00A80CF0" w:rsidRPr="00A71D81" w:rsidRDefault="00A80CF0" w:rsidP="00A80CF0">
            <w:pPr>
              <w:pStyle w:val="BodyTextIndent2"/>
              <w:spacing w:line="240" w:lineRule="auto"/>
              <w:ind w:firstLine="0"/>
              <w:jc w:val="center"/>
              <w:rPr>
                <w:rFonts w:ascii="GHEA Grapalat" w:hAnsi="GHEA Grapalat"/>
                <w:sz w:val="16"/>
              </w:rPr>
            </w:pPr>
            <w:r>
              <w:rPr>
                <w:rFonts w:ascii="GHEA Grapalat" w:hAnsi="GHEA Grapalat"/>
                <w:sz w:val="16"/>
              </w:rPr>
              <w:t>7</w:t>
            </w:r>
          </w:p>
        </w:tc>
        <w:tc>
          <w:tcPr>
            <w:tcW w:w="1418" w:type="dxa"/>
            <w:tcBorders>
              <w:top w:val="single" w:sz="4" w:space="0" w:color="000000"/>
              <w:left w:val="single" w:sz="4" w:space="0" w:color="000000"/>
              <w:bottom w:val="single" w:sz="4" w:space="0" w:color="000000"/>
              <w:right w:val="single" w:sz="4" w:space="0" w:color="000000"/>
            </w:tcBorders>
            <w:vAlign w:val="center"/>
          </w:tcPr>
          <w:p w14:paraId="74C2D487" w14:textId="125EC5B7" w:rsidR="00A80CF0" w:rsidRDefault="00A80CF0" w:rsidP="00A80CF0">
            <w:pPr>
              <w:pStyle w:val="BodyTextIndent2"/>
              <w:spacing w:line="240" w:lineRule="auto"/>
              <w:ind w:firstLine="0"/>
              <w:jc w:val="center"/>
              <w:rPr>
                <w:rFonts w:ascii="GHEA Grapalat" w:hAnsi="GHEA Grapalat"/>
                <w:color w:val="000000"/>
                <w:sz w:val="16"/>
                <w:szCs w:val="16"/>
              </w:rPr>
            </w:pPr>
            <w:r>
              <w:rPr>
                <w:rFonts w:ascii="GHEA Grapalat" w:eastAsia="GHEA Grapalat" w:hAnsi="GHEA Grapalat" w:cs="GHEA Grapalat"/>
                <w:sz w:val="16"/>
                <w:szCs w:val="16"/>
              </w:rPr>
              <w:t>176 000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71602AB7" w14:textId="5B89924B" w:rsidR="00A80CF0" w:rsidRPr="00D002C6" w:rsidRDefault="00A80CF0" w:rsidP="00A80CF0">
            <w:pPr>
              <w:pStyle w:val="BodyTextIndent2"/>
              <w:spacing w:line="240" w:lineRule="auto"/>
              <w:ind w:firstLine="0"/>
              <w:rPr>
                <w:rFonts w:ascii="GHEA Grapalat" w:hAnsi="GHEA Grapalat" w:cs="Sylfaen"/>
                <w:sz w:val="16"/>
                <w:szCs w:val="16"/>
              </w:rPr>
            </w:pPr>
            <w:r>
              <w:rPr>
                <w:rFonts w:ascii="GHEA Grapalat" w:hAnsi="GHEA Grapalat" w:cs="Sylfaen"/>
                <w:sz w:val="16"/>
                <w:szCs w:val="16"/>
              </w:rPr>
              <w:t>Երկար ֆրագմենտների ՊՇՌ հավաքածու</w:t>
            </w:r>
          </w:p>
        </w:tc>
      </w:tr>
      <w:tr w:rsidR="00A80CF0" w:rsidRPr="00A80CF0" w14:paraId="3D869F4F" w14:textId="77777777" w:rsidTr="00AA04AE">
        <w:tc>
          <w:tcPr>
            <w:tcW w:w="1701" w:type="dxa"/>
            <w:vAlign w:val="center"/>
          </w:tcPr>
          <w:p w14:paraId="395F825C" w14:textId="644EFD48" w:rsidR="00A80CF0" w:rsidRPr="00A71D81" w:rsidRDefault="00A80CF0" w:rsidP="00A80CF0">
            <w:pPr>
              <w:pStyle w:val="BodyTextIndent2"/>
              <w:spacing w:line="240" w:lineRule="auto"/>
              <w:ind w:firstLine="0"/>
              <w:jc w:val="center"/>
              <w:rPr>
                <w:rFonts w:ascii="GHEA Grapalat" w:hAnsi="GHEA Grapalat"/>
                <w:sz w:val="16"/>
              </w:rPr>
            </w:pPr>
            <w:r>
              <w:rPr>
                <w:rFonts w:ascii="GHEA Grapalat" w:hAnsi="GHEA Grapalat"/>
                <w:sz w:val="16"/>
              </w:rPr>
              <w:t>8</w:t>
            </w:r>
          </w:p>
        </w:tc>
        <w:tc>
          <w:tcPr>
            <w:tcW w:w="1418" w:type="dxa"/>
            <w:tcBorders>
              <w:top w:val="single" w:sz="4" w:space="0" w:color="000000"/>
              <w:left w:val="single" w:sz="4" w:space="0" w:color="000000"/>
              <w:bottom w:val="single" w:sz="4" w:space="0" w:color="000000"/>
              <w:right w:val="single" w:sz="4" w:space="0" w:color="000000"/>
            </w:tcBorders>
            <w:vAlign w:val="center"/>
          </w:tcPr>
          <w:p w14:paraId="2018C357" w14:textId="58D3BA52" w:rsidR="00A80CF0" w:rsidRDefault="00A80CF0" w:rsidP="00A80CF0">
            <w:pPr>
              <w:pStyle w:val="BodyTextIndent2"/>
              <w:spacing w:line="240" w:lineRule="auto"/>
              <w:ind w:firstLine="0"/>
              <w:jc w:val="center"/>
              <w:rPr>
                <w:rFonts w:ascii="GHEA Grapalat" w:hAnsi="GHEA Grapalat"/>
                <w:color w:val="000000"/>
                <w:sz w:val="16"/>
                <w:szCs w:val="16"/>
              </w:rPr>
            </w:pPr>
            <w:r>
              <w:rPr>
                <w:rFonts w:ascii="GHEA Grapalat" w:eastAsia="GHEA Grapalat" w:hAnsi="GHEA Grapalat" w:cs="GHEA Grapalat"/>
                <w:sz w:val="16"/>
                <w:szCs w:val="16"/>
              </w:rPr>
              <w:t>55 000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710A91C1" w14:textId="04274ED0" w:rsidR="00A80CF0" w:rsidRPr="00D002C6" w:rsidRDefault="00A80CF0" w:rsidP="00A80CF0">
            <w:pPr>
              <w:pStyle w:val="BodyTextIndent2"/>
              <w:spacing w:line="240" w:lineRule="auto"/>
              <w:ind w:firstLine="0"/>
              <w:rPr>
                <w:rFonts w:ascii="GHEA Grapalat" w:hAnsi="GHEA Grapalat" w:cs="Sylfaen"/>
                <w:sz w:val="16"/>
                <w:szCs w:val="16"/>
              </w:rPr>
            </w:pPr>
            <w:r>
              <w:rPr>
                <w:rFonts w:ascii="GHEA Grapalat" w:hAnsi="GHEA Grapalat" w:cs="Sylfaen"/>
                <w:sz w:val="16"/>
                <w:szCs w:val="16"/>
              </w:rPr>
              <w:t>GC-էնհանսեր</w:t>
            </w:r>
          </w:p>
        </w:tc>
      </w:tr>
      <w:tr w:rsidR="00A80CF0" w:rsidRPr="00A80CF0" w14:paraId="3A06BA84" w14:textId="77777777" w:rsidTr="00AA04AE">
        <w:tc>
          <w:tcPr>
            <w:tcW w:w="1701" w:type="dxa"/>
            <w:vAlign w:val="center"/>
          </w:tcPr>
          <w:p w14:paraId="7D8C3C4A" w14:textId="45578F9E" w:rsidR="00A80CF0" w:rsidRPr="00A71D81" w:rsidRDefault="00A80CF0" w:rsidP="00A80CF0">
            <w:pPr>
              <w:pStyle w:val="BodyTextIndent2"/>
              <w:spacing w:line="240" w:lineRule="auto"/>
              <w:ind w:firstLine="0"/>
              <w:jc w:val="center"/>
              <w:rPr>
                <w:rFonts w:ascii="GHEA Grapalat" w:hAnsi="GHEA Grapalat"/>
                <w:sz w:val="16"/>
              </w:rPr>
            </w:pPr>
            <w:r>
              <w:rPr>
                <w:rFonts w:ascii="GHEA Grapalat" w:hAnsi="GHEA Grapalat"/>
                <w:sz w:val="16"/>
              </w:rPr>
              <w:t>9</w:t>
            </w:r>
          </w:p>
        </w:tc>
        <w:tc>
          <w:tcPr>
            <w:tcW w:w="1418" w:type="dxa"/>
            <w:tcBorders>
              <w:top w:val="single" w:sz="4" w:space="0" w:color="000000"/>
              <w:left w:val="single" w:sz="4" w:space="0" w:color="000000"/>
              <w:bottom w:val="single" w:sz="4" w:space="0" w:color="000000"/>
              <w:right w:val="single" w:sz="4" w:space="0" w:color="000000"/>
            </w:tcBorders>
            <w:vAlign w:val="center"/>
          </w:tcPr>
          <w:p w14:paraId="07F1E0B1" w14:textId="4D9FC882" w:rsidR="00A80CF0" w:rsidRDefault="00A80CF0" w:rsidP="00A80CF0">
            <w:pPr>
              <w:pStyle w:val="BodyTextIndent2"/>
              <w:spacing w:line="240" w:lineRule="auto"/>
              <w:ind w:firstLine="0"/>
              <w:jc w:val="center"/>
              <w:rPr>
                <w:rFonts w:ascii="GHEA Grapalat" w:hAnsi="GHEA Grapalat"/>
                <w:color w:val="000000"/>
                <w:sz w:val="16"/>
                <w:szCs w:val="16"/>
              </w:rPr>
            </w:pPr>
            <w:r>
              <w:rPr>
                <w:rFonts w:ascii="GHEA Grapalat" w:eastAsia="GHEA Grapalat" w:hAnsi="GHEA Grapalat" w:cs="GHEA Grapalat"/>
                <w:sz w:val="16"/>
                <w:szCs w:val="16"/>
              </w:rPr>
              <w:t>215 000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654598E0" w14:textId="1F219AAA" w:rsidR="00A80CF0" w:rsidRPr="00D002C6" w:rsidRDefault="00A80CF0" w:rsidP="00A80CF0">
            <w:pPr>
              <w:pStyle w:val="BodyTextIndent2"/>
              <w:spacing w:line="240" w:lineRule="auto"/>
              <w:ind w:firstLine="0"/>
              <w:rPr>
                <w:rFonts w:ascii="GHEA Grapalat" w:hAnsi="GHEA Grapalat" w:cs="Sylfaen"/>
                <w:sz w:val="16"/>
                <w:szCs w:val="16"/>
              </w:rPr>
            </w:pPr>
            <w:r>
              <w:rPr>
                <w:rFonts w:ascii="GHEA Grapalat" w:hAnsi="GHEA Grapalat" w:cs="Sylfaen"/>
                <w:sz w:val="16"/>
                <w:szCs w:val="16"/>
              </w:rPr>
              <w:t>Հակադարձ տրանսրիպցիայի ՊՇՌ հավաքածու</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proofErr w:type="gram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proofErr w:type="gram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proofErr w:type="gram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proofErr w:type="gram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lastRenderedPageBreak/>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A80CF0">
        <w:rPr>
          <w:lang w:val="hy-AM"/>
        </w:rPr>
        <w:instrText>HYPERLINK "https://ru.wikipedia.org/wiki/Standard_%26_Poor%E2%80%99s" \t "_blank"</w:instrText>
      </w:r>
      <w:r>
        <w:fldChar w:fldCharType="separate"/>
      </w:r>
      <w:r w:rsidRPr="00A71D81">
        <w:rPr>
          <w:rFonts w:ascii="GHEA Grapalat" w:hAnsi="GHEA Grapalat"/>
          <w:color w:val="000000"/>
          <w:sz w:val="20"/>
          <w:szCs w:val="20"/>
          <w:lang w:val="hy-AM"/>
        </w:rPr>
        <w:t>Standard &amp; Poor’s</w:t>
      </w:r>
      <w: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2B1657CD"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3D7A288C" w:rsidR="006C778B" w:rsidRDefault="00096865" w:rsidP="0026558A">
      <w:pPr>
        <w:autoSpaceDE w:val="0"/>
        <w:autoSpaceDN w:val="0"/>
        <w:adjustRightInd w:val="0"/>
        <w:ind w:firstLine="567"/>
        <w:jc w:val="both"/>
        <w:rPr>
          <w:rFonts w:ascii="GHEA Grapalat" w:hAnsi="GHEA Grapalat" w:cs="Sylfaen"/>
          <w:color w:val="000000" w:themeColor="text1"/>
          <w:sz w:val="20"/>
          <w:shd w:val="clear" w:color="auto" w:fill="FFFFFF"/>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p>
    <w:p w14:paraId="12724AB8" w14:textId="45A92FBD" w:rsidR="0026558A" w:rsidRDefault="0026558A" w:rsidP="0026558A">
      <w:pPr>
        <w:autoSpaceDE w:val="0"/>
        <w:autoSpaceDN w:val="0"/>
        <w:adjustRightInd w:val="0"/>
        <w:ind w:firstLine="567"/>
        <w:jc w:val="both"/>
        <w:rPr>
          <w:rFonts w:ascii="GHEA Grapalat" w:hAnsi="GHEA Grapalat" w:cs="Sylfaen"/>
          <w:color w:val="000000" w:themeColor="text1"/>
          <w:sz w:val="20"/>
          <w:shd w:val="clear" w:color="auto" w:fill="FFFFFF"/>
          <w:lang w:val="hy-AM"/>
        </w:rPr>
      </w:pPr>
    </w:p>
    <w:p w14:paraId="069936A9" w14:textId="77777777" w:rsidR="0026558A" w:rsidRPr="00A71D81" w:rsidRDefault="0026558A" w:rsidP="0026558A">
      <w:pPr>
        <w:autoSpaceDE w:val="0"/>
        <w:autoSpaceDN w:val="0"/>
        <w:adjustRightInd w:val="0"/>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lastRenderedPageBreak/>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1AFEFC1"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253B08">
        <w:rPr>
          <w:rFonts w:ascii="GHEA Grapalat" w:hAnsi="GHEA Grapalat" w:cs="Sylfaen"/>
          <w:szCs w:val="24"/>
          <w:lang w:val="hy-AM"/>
        </w:rPr>
        <w:t xml:space="preserve">գնանշման հարցման </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1EDC5E01"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w:t>
      </w:r>
      <w:r w:rsidR="0026558A" w:rsidRPr="004F6AB1">
        <w:rPr>
          <w:rFonts w:ascii="GHEA Grapalat" w:hAnsi="GHEA Grapalat" w:cs="Sylfaen"/>
          <w:szCs w:val="24"/>
          <w:lang w:val="hy-AM"/>
        </w:rPr>
        <w:t xml:space="preserve">Ընթացակարգի հայտերն անհրաժեշտ է ներկայացնել </w:t>
      </w:r>
      <w:r w:rsidR="0026558A" w:rsidRPr="004F6AB1">
        <w:rPr>
          <w:rFonts w:ascii="GHEA Grapalat" w:hAnsi="GHEA Grapalat" w:cs="Sylfaen"/>
        </w:rPr>
        <w:t>հանձնաժողովին</w:t>
      </w:r>
      <w:r w:rsidR="0026558A" w:rsidRPr="004F6AB1">
        <w:rPr>
          <w:rFonts w:ascii="GHEA Grapalat" w:hAnsi="GHEA Grapalat" w:cs="Sylfaen"/>
          <w:szCs w:val="24"/>
          <w:lang w:val="hy-AM"/>
        </w:rPr>
        <w:t xml:space="preserve"> ոչ ուշ, </w:t>
      </w:r>
      <w:r w:rsidR="0026558A">
        <w:rPr>
          <w:rFonts w:ascii="GHEA Grapalat" w:hAnsi="GHEA Grapalat" w:cs="Sylfaen"/>
          <w:szCs w:val="24"/>
          <w:lang w:val="hy-AM"/>
        </w:rPr>
        <w:t xml:space="preserve">    </w:t>
      </w:r>
      <w:r w:rsidR="0026558A" w:rsidRPr="004F6AB1">
        <w:rPr>
          <w:rFonts w:ascii="GHEA Grapalat" w:hAnsi="GHEA Grapalat" w:cs="Sylfaen"/>
          <w:szCs w:val="24"/>
          <w:lang w:val="hy-AM"/>
        </w:rPr>
        <w:t>քան 202</w:t>
      </w:r>
      <w:r w:rsidR="006B1B20">
        <w:rPr>
          <w:rFonts w:ascii="GHEA Grapalat" w:hAnsi="GHEA Grapalat" w:cs="Sylfaen"/>
          <w:szCs w:val="24"/>
          <w:lang w:val="hy-AM"/>
        </w:rPr>
        <w:t>6</w:t>
      </w:r>
      <w:r w:rsidR="0026558A" w:rsidRPr="004F6AB1">
        <w:rPr>
          <w:rFonts w:ascii="GHEA Grapalat" w:hAnsi="GHEA Grapalat" w:cs="Sylfaen"/>
          <w:szCs w:val="24"/>
          <w:lang w:val="hy-AM"/>
        </w:rPr>
        <w:t>թ</w:t>
      </w:r>
      <w:r w:rsidR="0026558A" w:rsidRPr="004F6AB1">
        <w:rPr>
          <w:rFonts w:ascii="Cambria Math" w:hAnsi="Cambria Math" w:cs="Cambria Math"/>
          <w:szCs w:val="24"/>
          <w:lang w:val="hy-AM"/>
        </w:rPr>
        <w:t>․</w:t>
      </w:r>
      <w:r w:rsidR="0026558A" w:rsidRPr="004F6AB1">
        <w:rPr>
          <w:rFonts w:ascii="GHEA Grapalat" w:hAnsi="GHEA Grapalat" w:cs="Sylfaen"/>
          <w:szCs w:val="24"/>
          <w:lang w:val="hy-AM"/>
        </w:rPr>
        <w:t xml:space="preserve"> </w:t>
      </w:r>
      <w:r w:rsidR="006B1B20">
        <w:rPr>
          <w:rFonts w:ascii="GHEA Grapalat" w:hAnsi="GHEA Grapalat" w:cs="Sylfaen"/>
          <w:szCs w:val="24"/>
          <w:lang w:val="hy-AM"/>
        </w:rPr>
        <w:t>հունվարի 29</w:t>
      </w:r>
      <w:r w:rsidR="0026558A">
        <w:rPr>
          <w:rFonts w:ascii="GHEA Grapalat" w:hAnsi="GHEA Grapalat" w:cs="Sylfaen"/>
          <w:szCs w:val="24"/>
          <w:lang w:val="hy-AM"/>
        </w:rPr>
        <w:t xml:space="preserve">-ի ժամը </w:t>
      </w:r>
      <w:r w:rsidR="00560A3B">
        <w:rPr>
          <w:rFonts w:ascii="GHEA Grapalat" w:hAnsi="GHEA Grapalat" w:cs="Sylfaen"/>
          <w:szCs w:val="24"/>
          <w:lang w:val="hy-AM"/>
        </w:rPr>
        <w:t>1</w:t>
      </w:r>
      <w:r w:rsidR="006B1B20">
        <w:rPr>
          <w:rFonts w:ascii="GHEA Grapalat" w:hAnsi="GHEA Grapalat" w:cs="Sylfaen"/>
          <w:szCs w:val="24"/>
          <w:lang w:val="hy-AM"/>
        </w:rPr>
        <w:t>0</w:t>
      </w:r>
      <w:r w:rsidR="004F1299">
        <w:rPr>
          <w:rFonts w:ascii="GHEA Grapalat" w:hAnsi="GHEA Grapalat" w:cs="Sylfaen"/>
          <w:szCs w:val="24"/>
          <w:lang w:val="hy-AM"/>
        </w:rPr>
        <w:t>։</w:t>
      </w:r>
      <w:r w:rsidR="006B1B20">
        <w:rPr>
          <w:rFonts w:ascii="GHEA Grapalat" w:hAnsi="GHEA Grapalat" w:cs="Sylfaen"/>
          <w:szCs w:val="24"/>
          <w:lang w:val="hy-AM"/>
        </w:rPr>
        <w:t>45</w:t>
      </w:r>
      <w:r w:rsidR="0026558A" w:rsidRPr="004F6AB1">
        <w:rPr>
          <w:rFonts w:ascii="GHEA Grapalat" w:hAnsi="GHEA Grapalat" w:cs="Sylfaen"/>
          <w:szCs w:val="24"/>
          <w:lang w:val="hy-AM"/>
        </w:rPr>
        <w:t>-ն, Հ</w:t>
      </w:r>
      <w:r w:rsidR="0026558A" w:rsidRPr="004F6AB1">
        <w:rPr>
          <w:rFonts w:ascii="Cambria Math" w:hAnsi="Cambria Math" w:cs="Cambria Math"/>
          <w:szCs w:val="24"/>
          <w:lang w:val="hy-AM"/>
        </w:rPr>
        <w:t>․</w:t>
      </w:r>
      <w:r w:rsidR="0026558A" w:rsidRPr="004F6AB1">
        <w:rPr>
          <w:rFonts w:ascii="GHEA Grapalat" w:hAnsi="GHEA Grapalat" w:cs="Sylfaen"/>
          <w:szCs w:val="24"/>
          <w:lang w:val="hy-AM"/>
        </w:rPr>
        <w:t xml:space="preserve"> </w:t>
      </w:r>
      <w:r w:rsidR="0026558A" w:rsidRPr="004F6AB1">
        <w:rPr>
          <w:rFonts w:ascii="GHEA Grapalat" w:hAnsi="GHEA Grapalat" w:cs="GHEA Grapalat"/>
          <w:szCs w:val="24"/>
          <w:lang w:val="hy-AM"/>
        </w:rPr>
        <w:t>Էմինի</w:t>
      </w:r>
      <w:r w:rsidR="0026558A" w:rsidRPr="004F6AB1">
        <w:rPr>
          <w:rFonts w:ascii="GHEA Grapalat" w:hAnsi="GHEA Grapalat" w:cs="Sylfaen"/>
          <w:szCs w:val="24"/>
          <w:lang w:val="hy-AM"/>
        </w:rPr>
        <w:t xml:space="preserve"> 123 հասցեով:</w:t>
      </w:r>
    </w:p>
    <w:p w14:paraId="0DE93E7A" w14:textId="2554E5D3"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26558A" w:rsidRPr="0026558A">
        <w:rPr>
          <w:rFonts w:ascii="GHEA Grapalat" w:hAnsi="GHEA Grapalat"/>
          <w:lang w:val="hy-AM"/>
        </w:rPr>
        <w:t>Ն</w:t>
      </w:r>
      <w:r w:rsidR="0026558A" w:rsidRPr="0026558A">
        <w:rPr>
          <w:rFonts w:ascii="Cambria Math" w:hAnsi="Cambria Math" w:cs="Cambria Math"/>
          <w:lang w:val="hy-AM"/>
        </w:rPr>
        <w:t>․</w:t>
      </w:r>
      <w:r w:rsidR="0026558A" w:rsidRPr="0026558A">
        <w:rPr>
          <w:rFonts w:ascii="GHEA Grapalat" w:hAnsi="GHEA Grapalat" w:cs="GHEA Grapalat"/>
          <w:lang w:val="hy-AM"/>
        </w:rPr>
        <w:t>Տիգրանյան</w:t>
      </w:r>
      <w:r w:rsidR="0026558A" w:rsidRPr="0026558A">
        <w:rPr>
          <w:rFonts w:ascii="GHEA Grapalat" w:hAnsi="GHEA Grapalat"/>
          <w:lang w:val="hy-AM"/>
        </w:rPr>
        <w:t>ը</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4501A7C5"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6B8DFB6B"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4A9EC68C" w:rsidR="000845F6" w:rsidRPr="00A71D81" w:rsidRDefault="0026558A"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055F3797" w:rsidR="000845F6" w:rsidRPr="00A71D81" w:rsidRDefault="0026558A"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proofErr w:type="spellStart"/>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1BF728C" w:rsidR="00807178" w:rsidRPr="006D2E03" w:rsidRDefault="006F2A6C" w:rsidP="00D263B7">
      <w:pPr>
        <w:rPr>
          <w:rFonts w:ascii="GHEA Grapalat" w:hAnsi="GHEA Grapalat"/>
          <w:b/>
          <w:sz w:val="20"/>
          <w:lang w:val="hy-AM"/>
        </w:rPr>
      </w:pPr>
      <w:r>
        <w:rPr>
          <w:rFonts w:ascii="GHEA Grapalat" w:hAnsi="GHEA Grapalat"/>
          <w:b/>
          <w:sz w:val="20"/>
          <w:lang w:val="af-ZA"/>
        </w:rPr>
        <w:t xml:space="preserve">                                                </w:t>
      </w:r>
      <w:r w:rsidR="00FD2748"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2A4BE12"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6558A" w:rsidRPr="00064ADD">
        <w:rPr>
          <w:rFonts w:ascii="GHEA Grapalat" w:hAnsi="GHEA Grapalat" w:cs="Sylfaen"/>
          <w:lang w:val="ru-RU"/>
        </w:rPr>
        <w:t>Հայտերի</w:t>
      </w:r>
      <w:r w:rsidR="0026558A" w:rsidRPr="00064ADD">
        <w:rPr>
          <w:rFonts w:ascii="GHEA Grapalat" w:hAnsi="GHEA Grapalat" w:cs="Sylfaen"/>
        </w:rPr>
        <w:t xml:space="preserve"> </w:t>
      </w:r>
      <w:r w:rsidR="0026558A" w:rsidRPr="00064ADD">
        <w:rPr>
          <w:rFonts w:ascii="GHEA Grapalat" w:hAnsi="GHEA Grapalat" w:cs="Sylfaen"/>
          <w:lang w:val="ru-RU"/>
        </w:rPr>
        <w:t>բացումը</w:t>
      </w:r>
      <w:r w:rsidR="0026558A" w:rsidRPr="00064ADD">
        <w:rPr>
          <w:rFonts w:ascii="GHEA Grapalat" w:hAnsi="GHEA Grapalat" w:cs="Sylfaen"/>
        </w:rPr>
        <w:t xml:space="preserve"> </w:t>
      </w:r>
      <w:r w:rsidR="0026558A" w:rsidRPr="00064ADD">
        <w:rPr>
          <w:rFonts w:ascii="GHEA Grapalat" w:hAnsi="GHEA Grapalat" w:cs="Sylfaen"/>
          <w:lang w:val="ru-RU"/>
        </w:rPr>
        <w:t>կկատա</w:t>
      </w:r>
      <w:r w:rsidR="0026558A" w:rsidRPr="004F6AB1">
        <w:rPr>
          <w:rFonts w:ascii="GHEA Grapalat" w:hAnsi="GHEA Grapalat" w:cs="Sylfaen"/>
          <w:lang w:val="ru-RU"/>
        </w:rPr>
        <w:t>րվի</w:t>
      </w:r>
      <w:r w:rsidR="0026558A" w:rsidRPr="004F6AB1">
        <w:rPr>
          <w:rFonts w:ascii="GHEA Grapalat" w:hAnsi="GHEA Grapalat" w:cs="Sylfaen"/>
        </w:rPr>
        <w:t xml:space="preserve"> հանձնաժողովի հայտերի բացման նիստում</w:t>
      </w:r>
      <w:r w:rsidR="0026558A" w:rsidRPr="004F6AB1" w:rsidDel="00B65C2F">
        <w:rPr>
          <w:rFonts w:ascii="GHEA Grapalat" w:hAnsi="GHEA Grapalat" w:cs="Sylfaen"/>
          <w:szCs w:val="24"/>
        </w:rPr>
        <w:t xml:space="preserve"> </w:t>
      </w:r>
      <w:r w:rsidR="0026558A" w:rsidRPr="004F6AB1">
        <w:rPr>
          <w:rFonts w:ascii="GHEA Grapalat" w:hAnsi="GHEA Grapalat" w:cs="Sylfaen"/>
          <w:szCs w:val="24"/>
        </w:rPr>
        <w:t xml:space="preserve">`  </w:t>
      </w:r>
      <w:r w:rsidR="0026558A" w:rsidRPr="004F6AB1">
        <w:rPr>
          <w:rFonts w:ascii="GHEA Grapalat" w:hAnsi="GHEA Grapalat" w:cs="Sylfaen"/>
          <w:szCs w:val="24"/>
          <w:lang w:val="hy-AM"/>
        </w:rPr>
        <w:t>2025թ</w:t>
      </w:r>
      <w:r w:rsidR="0026558A" w:rsidRPr="004F6AB1">
        <w:rPr>
          <w:rFonts w:ascii="Cambria Math" w:hAnsi="Cambria Math" w:cs="Cambria Math"/>
          <w:szCs w:val="24"/>
          <w:lang w:val="hy-AM"/>
        </w:rPr>
        <w:t>․</w:t>
      </w:r>
      <w:r w:rsidR="0026558A" w:rsidRPr="004F6AB1">
        <w:rPr>
          <w:rFonts w:ascii="GHEA Grapalat" w:hAnsi="GHEA Grapalat" w:cs="Sylfaen"/>
          <w:szCs w:val="24"/>
          <w:lang w:val="hy-AM"/>
        </w:rPr>
        <w:t xml:space="preserve"> </w:t>
      </w:r>
      <w:r w:rsidR="006B1B20">
        <w:rPr>
          <w:rFonts w:ascii="GHEA Grapalat" w:hAnsi="GHEA Grapalat" w:cs="Sylfaen"/>
          <w:szCs w:val="24"/>
          <w:lang w:val="hy-AM"/>
        </w:rPr>
        <w:t>հունվարի</w:t>
      </w:r>
      <w:r w:rsidR="00D263B7">
        <w:rPr>
          <w:rFonts w:ascii="GHEA Grapalat" w:hAnsi="GHEA Grapalat" w:cs="Sylfaen"/>
          <w:szCs w:val="24"/>
          <w:lang w:val="hy-AM"/>
        </w:rPr>
        <w:t xml:space="preserve"> </w:t>
      </w:r>
      <w:r w:rsidR="006B1B20">
        <w:rPr>
          <w:rFonts w:ascii="GHEA Grapalat" w:hAnsi="GHEA Grapalat" w:cs="Sylfaen"/>
          <w:szCs w:val="24"/>
          <w:lang w:val="hy-AM"/>
        </w:rPr>
        <w:t>29</w:t>
      </w:r>
      <w:r w:rsidR="0026558A" w:rsidRPr="004F6AB1">
        <w:rPr>
          <w:rFonts w:ascii="GHEA Grapalat" w:hAnsi="GHEA Grapalat" w:cs="Sylfaen"/>
          <w:szCs w:val="24"/>
          <w:lang w:val="hy-AM"/>
        </w:rPr>
        <w:t>-</w:t>
      </w:r>
      <w:r w:rsidR="0026558A" w:rsidRPr="004F6AB1">
        <w:rPr>
          <w:rFonts w:ascii="GHEA Grapalat" w:hAnsi="GHEA Grapalat" w:cs="GHEA Grapalat"/>
          <w:szCs w:val="24"/>
          <w:lang w:val="hy-AM"/>
        </w:rPr>
        <w:t>ին</w:t>
      </w:r>
      <w:r w:rsidR="0026558A" w:rsidRPr="004F6AB1">
        <w:rPr>
          <w:rFonts w:ascii="GHEA Grapalat" w:hAnsi="GHEA Grapalat" w:cs="Sylfaen"/>
          <w:szCs w:val="24"/>
          <w:lang w:val="hy-AM"/>
        </w:rPr>
        <w:t xml:space="preserve">, </w:t>
      </w:r>
      <w:r w:rsidR="0026558A" w:rsidRPr="004F6AB1">
        <w:rPr>
          <w:rFonts w:ascii="GHEA Grapalat" w:hAnsi="GHEA Grapalat" w:cs="GHEA Grapalat"/>
          <w:szCs w:val="24"/>
          <w:lang w:val="hy-AM"/>
        </w:rPr>
        <w:t>ժամը</w:t>
      </w:r>
      <w:r w:rsidR="00320495">
        <w:rPr>
          <w:rFonts w:ascii="GHEA Grapalat" w:hAnsi="GHEA Grapalat" w:cs="Sylfaen"/>
          <w:szCs w:val="24"/>
          <w:lang w:val="hy-AM"/>
        </w:rPr>
        <w:t xml:space="preserve"> 1</w:t>
      </w:r>
      <w:r w:rsidR="006B1B20">
        <w:rPr>
          <w:rFonts w:ascii="GHEA Grapalat" w:hAnsi="GHEA Grapalat" w:cs="Sylfaen"/>
          <w:szCs w:val="24"/>
          <w:lang w:val="hy-AM"/>
        </w:rPr>
        <w:t>0</w:t>
      </w:r>
      <w:r w:rsidR="0026558A" w:rsidRPr="004F6AB1">
        <w:rPr>
          <w:rFonts w:ascii="GHEA Grapalat" w:hAnsi="GHEA Grapalat" w:cs="GHEA Grapalat"/>
          <w:szCs w:val="24"/>
          <w:lang w:val="hy-AM"/>
        </w:rPr>
        <w:t>։</w:t>
      </w:r>
      <w:r w:rsidR="006B1B20">
        <w:rPr>
          <w:rFonts w:ascii="GHEA Grapalat" w:hAnsi="GHEA Grapalat" w:cs="GHEA Grapalat"/>
          <w:szCs w:val="24"/>
          <w:lang w:val="hy-AM"/>
        </w:rPr>
        <w:t>45</w:t>
      </w:r>
      <w:r w:rsidR="0026558A" w:rsidRPr="004F6AB1">
        <w:rPr>
          <w:rFonts w:ascii="GHEA Grapalat" w:hAnsi="GHEA Grapalat" w:cs="Sylfaen"/>
          <w:szCs w:val="24"/>
          <w:lang w:val="hy-AM"/>
        </w:rPr>
        <w:t xml:space="preserve">, </w:t>
      </w:r>
      <w:r w:rsidR="0026558A" w:rsidRPr="004F6AB1">
        <w:rPr>
          <w:rFonts w:ascii="GHEA Grapalat" w:hAnsi="GHEA Grapalat" w:cs="GHEA Grapalat"/>
          <w:szCs w:val="24"/>
          <w:lang w:val="hy-AM"/>
        </w:rPr>
        <w:t>Հ</w:t>
      </w:r>
      <w:r w:rsidR="0026558A" w:rsidRPr="004F6AB1">
        <w:rPr>
          <w:rFonts w:ascii="GHEA Grapalat" w:hAnsi="GHEA Grapalat" w:cs="Sylfaen"/>
          <w:szCs w:val="24"/>
          <w:lang w:val="hy-AM"/>
        </w:rPr>
        <w:t xml:space="preserve"> </w:t>
      </w:r>
      <w:r w:rsidR="0026558A" w:rsidRPr="004F6AB1">
        <w:rPr>
          <w:rFonts w:ascii="GHEA Grapalat" w:hAnsi="GHEA Grapalat" w:cs="GHEA Grapalat"/>
          <w:szCs w:val="24"/>
          <w:lang w:val="hy-AM"/>
        </w:rPr>
        <w:t>Էմինի</w:t>
      </w:r>
      <w:r w:rsidR="0026558A" w:rsidRPr="004F6AB1">
        <w:rPr>
          <w:rFonts w:ascii="GHEA Grapalat" w:hAnsi="GHEA Grapalat" w:cs="Sylfaen"/>
          <w:szCs w:val="24"/>
          <w:lang w:val="hy-AM"/>
        </w:rPr>
        <w:t xml:space="preserve"> 123 հասցեում։</w:t>
      </w:r>
    </w:p>
    <w:p w14:paraId="0ABBCB6C" w14:textId="77777777" w:rsidR="004348F9" w:rsidRPr="006D2E03" w:rsidRDefault="004348F9" w:rsidP="004348F9">
      <w:pPr>
        <w:ind w:firstLine="567"/>
        <w:jc w:val="both"/>
        <w:rPr>
          <w:rFonts w:ascii="GHEA Grapalat" w:hAnsi="GHEA Grapalat" w:cs="Sylfaen"/>
          <w:sz w:val="20"/>
          <w:lang w:val="af-ZA"/>
        </w:rPr>
      </w:pPr>
      <w:r w:rsidRPr="00560A3B">
        <w:rPr>
          <w:rFonts w:ascii="GHEA Grapalat" w:hAnsi="GHEA Grapalat" w:cs="Sylfaen"/>
          <w:sz w:val="20"/>
          <w:lang w:val="hy-AM"/>
        </w:rPr>
        <w:t>Հայտերի</w:t>
      </w:r>
      <w:r w:rsidRPr="006D2E03">
        <w:rPr>
          <w:rFonts w:ascii="GHEA Grapalat" w:hAnsi="GHEA Grapalat" w:cs="Sylfaen"/>
          <w:sz w:val="20"/>
          <w:lang w:val="af-ZA"/>
        </w:rPr>
        <w:t xml:space="preserve"> </w:t>
      </w:r>
      <w:r w:rsidRPr="00560A3B">
        <w:rPr>
          <w:rFonts w:ascii="GHEA Grapalat" w:hAnsi="GHEA Grapalat" w:cs="Sylfaen"/>
          <w:sz w:val="20"/>
          <w:lang w:val="hy-AM"/>
        </w:rPr>
        <w:t>բացման</w:t>
      </w:r>
      <w:r w:rsidRPr="006D2E03">
        <w:rPr>
          <w:rFonts w:ascii="GHEA Grapalat" w:hAnsi="GHEA Grapalat" w:cs="Sylfaen"/>
          <w:sz w:val="20"/>
          <w:lang w:val="af-ZA"/>
        </w:rPr>
        <w:t xml:space="preserve"> </w:t>
      </w:r>
      <w:r w:rsidRPr="00560A3B">
        <w:rPr>
          <w:rFonts w:ascii="GHEA Grapalat" w:hAnsi="GHEA Grapalat" w:cs="Sylfaen"/>
          <w:sz w:val="20"/>
          <w:lang w:val="hy-AM"/>
        </w:rPr>
        <w:t>և</w:t>
      </w:r>
      <w:r w:rsidRPr="006D2E03">
        <w:rPr>
          <w:rFonts w:ascii="GHEA Grapalat" w:hAnsi="GHEA Grapalat" w:cs="Sylfaen"/>
          <w:sz w:val="20"/>
          <w:lang w:val="af-ZA"/>
        </w:rPr>
        <w:t xml:space="preserve"> </w:t>
      </w:r>
      <w:r w:rsidRPr="00560A3B">
        <w:rPr>
          <w:rFonts w:ascii="GHEA Grapalat" w:hAnsi="GHEA Grapalat" w:cs="Sylfaen"/>
          <w:sz w:val="20"/>
          <w:lang w:val="hy-AM"/>
        </w:rPr>
        <w:t>գնահատման</w:t>
      </w:r>
      <w:r w:rsidRPr="006D2E03">
        <w:rPr>
          <w:rFonts w:ascii="GHEA Grapalat" w:hAnsi="GHEA Grapalat" w:cs="Sylfaen"/>
          <w:sz w:val="20"/>
          <w:lang w:val="af-ZA"/>
        </w:rPr>
        <w:t xml:space="preserve"> </w:t>
      </w:r>
      <w:r w:rsidRPr="00560A3B">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560A3B">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560A3B">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560A3B">
        <w:rPr>
          <w:rFonts w:ascii="GHEA Grapalat" w:hAnsi="GHEA Grapalat" w:cs="Sylfaen"/>
          <w:sz w:val="20"/>
          <w:lang w:val="hy-AM"/>
        </w:rPr>
        <w:t>սույն</w:t>
      </w:r>
      <w:r w:rsidRPr="006D2E03">
        <w:rPr>
          <w:rFonts w:ascii="GHEA Grapalat" w:hAnsi="GHEA Grapalat" w:cs="Sylfaen"/>
          <w:sz w:val="20"/>
          <w:lang w:val="af-ZA"/>
        </w:rPr>
        <w:t xml:space="preserve"> </w:t>
      </w:r>
      <w:r w:rsidRPr="00560A3B">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560A3B">
        <w:rPr>
          <w:rFonts w:ascii="GHEA Grapalat" w:hAnsi="GHEA Grapalat" w:cs="Sylfaen"/>
          <w:sz w:val="20"/>
          <w:lang w:val="hy-AM"/>
        </w:rPr>
        <w:t>շրջանակում</w:t>
      </w:r>
      <w:r w:rsidRPr="006D2E03">
        <w:rPr>
          <w:rFonts w:ascii="GHEA Grapalat" w:hAnsi="GHEA Grapalat" w:cs="Sylfaen"/>
          <w:sz w:val="20"/>
          <w:lang w:val="af-ZA"/>
        </w:rPr>
        <w:t xml:space="preserve"> </w:t>
      </w:r>
      <w:r w:rsidRPr="00560A3B">
        <w:rPr>
          <w:rFonts w:ascii="GHEA Grapalat" w:hAnsi="GHEA Grapalat" w:cs="Sylfaen"/>
          <w:sz w:val="20"/>
          <w:lang w:val="hy-AM"/>
        </w:rPr>
        <w:t>գնվելիք</w:t>
      </w:r>
      <w:r w:rsidRPr="006D2E03">
        <w:rPr>
          <w:rFonts w:ascii="GHEA Grapalat" w:hAnsi="GHEA Grapalat" w:cs="Sylfaen"/>
          <w:sz w:val="20"/>
          <w:lang w:val="af-ZA"/>
        </w:rPr>
        <w:t xml:space="preserve"> </w:t>
      </w:r>
      <w:r w:rsidRPr="00560A3B">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560A3B">
        <w:rPr>
          <w:rFonts w:ascii="GHEA Grapalat" w:hAnsi="GHEA Grapalat" w:cs="Sylfaen"/>
          <w:sz w:val="20"/>
          <w:lang w:val="hy-AM"/>
        </w:rPr>
        <w:t>ինչպես</w:t>
      </w:r>
      <w:r w:rsidRPr="006D2E03">
        <w:rPr>
          <w:rFonts w:ascii="GHEA Grapalat" w:hAnsi="GHEA Grapalat" w:cs="Sylfaen"/>
          <w:sz w:val="20"/>
          <w:lang w:val="af-ZA"/>
        </w:rPr>
        <w:t xml:space="preserve"> </w:t>
      </w:r>
      <w:r w:rsidRPr="00560A3B">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lastRenderedPageBreak/>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20C03B10"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26558A" w:rsidRPr="00E6597C">
        <w:rPr>
          <w:rFonts w:ascii="GHEA Grapalat" w:hAnsi="GHEA Grapalat" w:cs="Sylfaen"/>
          <w:i w:val="0"/>
          <w:szCs w:val="24"/>
          <w:lang w:val="hy-AM"/>
        </w:rPr>
        <w:t>Եթե</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հայտում</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անհամապատասխանություն</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է</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տեղ</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գտել</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տառերով</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և</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թվերով</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գրված</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գումարների</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միջև</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ապա</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հիմք</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է</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ընդունվում</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տառերով</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գրված</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գումարը։</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Եթե</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առաջարկվող</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գները</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ներկայացված</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են</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երկու</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կամ</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ավելի</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արժույթներով</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ապա</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դրանք</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համեմատվում</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են</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Հայաստանի</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Հանրապետության</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դրամով</w:t>
      </w:r>
      <w:r w:rsidR="0026558A" w:rsidRPr="00E6597C">
        <w:rPr>
          <w:rFonts w:ascii="GHEA Grapalat" w:hAnsi="GHEA Grapalat" w:cs="Sylfaen"/>
          <w:i w:val="0"/>
          <w:szCs w:val="24"/>
          <w:lang w:val="af-ZA"/>
        </w:rPr>
        <w:t xml:space="preserve">` </w:t>
      </w:r>
      <w:r w:rsidR="0026558A" w:rsidRPr="0081536F">
        <w:rPr>
          <w:rFonts w:ascii="GHEA Grapalat" w:hAnsi="GHEA Grapalat" w:cs="Sylfaen"/>
          <w:i w:val="0"/>
          <w:szCs w:val="24"/>
          <w:lang w:val="hy-AM"/>
        </w:rPr>
        <w:t>ՀՀ կենտրոնական բանկի կողմից հայտերի բացման օրվա դրությամբ սահմանած</w:t>
      </w:r>
      <w:r w:rsidR="0026558A" w:rsidRPr="0081536F">
        <w:rPr>
          <w:rStyle w:val="FootnoteReference"/>
          <w:rFonts w:ascii="GHEA Grapalat" w:hAnsi="GHEA Grapalat" w:cs="Sylfaen"/>
          <w:i w:val="0"/>
          <w:color w:val="FFFFFF"/>
          <w:szCs w:val="24"/>
          <w:lang w:val="af-ZA"/>
        </w:rPr>
        <w:footnoteReference w:id="1"/>
      </w:r>
      <w:r w:rsidR="0026558A" w:rsidRPr="0081536F">
        <w:rPr>
          <w:rFonts w:ascii="GHEA Grapalat" w:hAnsi="GHEA Grapalat" w:cs="Sylfaen"/>
          <w:i w:val="0"/>
          <w:szCs w:val="24"/>
          <w:lang w:val="af-ZA"/>
        </w:rPr>
        <w:t xml:space="preserve"> </w:t>
      </w:r>
      <w:r w:rsidR="0026558A" w:rsidRPr="0081536F">
        <w:rPr>
          <w:rFonts w:ascii="GHEA Grapalat" w:hAnsi="GHEA Grapalat" w:cs="Sylfaen"/>
          <w:i w:val="0"/>
          <w:szCs w:val="24"/>
          <w:lang w:val="ru-RU"/>
        </w:rPr>
        <w:t>փոխարժեքով։</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lastRenderedPageBreak/>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lastRenderedPageBreak/>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2439E14"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D8A6B50"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0026558A">
        <w:rPr>
          <w:rFonts w:ascii="GHEA Grapalat" w:hAnsi="GHEA Grapalat" w:cs="Sylfaen"/>
          <w:lang w:val="es-ES"/>
        </w:rPr>
        <w:t>դեպքում</w:t>
      </w:r>
      <w:proofErr w:type="spellEnd"/>
      <w:r w:rsidR="0026558A">
        <w:rPr>
          <w:rFonts w:ascii="GHEA Grapalat" w:hAnsi="GHEA Grapalat" w:cs="Sylfaen"/>
          <w:lang w:val="es-ES"/>
        </w:rPr>
        <w:t xml:space="preserve"> «</w:t>
      </w:r>
      <w:r w:rsidR="0026558A">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lastRenderedPageBreak/>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F544F5C"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089EADE0" w14:textId="10757B94"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26558A">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26558A">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26558A">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26558A">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26558A">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061299B0"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129E9BE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lastRenderedPageBreak/>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69CFB1C6"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195ED43" w:rsidR="00096865" w:rsidRPr="00A71D81" w:rsidRDefault="0026558A"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Ն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29C550DE"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p>
    <w:p w14:paraId="7CBDD812" w14:textId="46307155"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52672">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0ED829"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26558A">
        <w:rPr>
          <w:rFonts w:ascii="GHEA Grapalat" w:hAnsi="GHEA Grapalat"/>
          <w:sz w:val="20"/>
          <w:szCs w:val="20"/>
          <w:lang w:val="hy-AM"/>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07547C92" w:rsidR="00B2572B" w:rsidRPr="00A71D81" w:rsidRDefault="004F1299" w:rsidP="00EF3662">
      <w:pPr>
        <w:pStyle w:val="BodyTextIndent3"/>
        <w:spacing w:line="240" w:lineRule="auto"/>
        <w:jc w:val="right"/>
        <w:rPr>
          <w:rFonts w:ascii="GHEA Grapalat" w:hAnsi="GHEA Grapalat" w:cs="Arial"/>
          <w:b/>
          <w:lang w:val="es-ES"/>
        </w:rPr>
      </w:pPr>
      <w:r>
        <w:rPr>
          <w:rFonts w:ascii="GHEA Grapalat" w:hAnsi="GHEA Grapalat"/>
          <w:i/>
          <w:lang w:val="hy-AM"/>
        </w:rPr>
        <w:t>ՌՀ-ՍՀ-ԳՀԱՊՁԲ-</w:t>
      </w:r>
      <w:r w:rsidR="00A80CF0">
        <w:rPr>
          <w:rFonts w:ascii="GHEA Grapalat" w:hAnsi="GHEA Grapalat"/>
          <w:i/>
          <w:lang w:val="hy-AM"/>
        </w:rPr>
        <w:t xml:space="preserve">26/06   </w:t>
      </w:r>
      <w:r w:rsidR="00452672">
        <w:rPr>
          <w:rFonts w:ascii="GHEA Grapalat" w:hAnsi="GHEA Grapalat"/>
          <w:i/>
          <w:lang w:val="hy-AM"/>
        </w:rPr>
        <w:t xml:space="preserve"> </w:t>
      </w:r>
      <w:proofErr w:type="spellStart"/>
      <w:r w:rsidR="00B2572B" w:rsidRPr="00A71D81">
        <w:rPr>
          <w:rFonts w:ascii="GHEA Grapalat" w:hAnsi="GHEA Grapalat" w:cs="Sylfaen"/>
          <w:b/>
          <w:lang w:val="es-ES"/>
        </w:rPr>
        <w:t>ծածկագրով</w:t>
      </w:r>
      <w:proofErr w:type="spellEnd"/>
    </w:p>
    <w:p w14:paraId="48F09184" w14:textId="196C430C" w:rsidR="00B2572B" w:rsidRPr="00A71D81" w:rsidRDefault="00452672"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4A3C3421" w:rsidR="00B2572B" w:rsidRPr="00452672" w:rsidRDefault="00B2572B" w:rsidP="00EF3662">
      <w:pPr>
        <w:jc w:val="center"/>
        <w:rPr>
          <w:rFonts w:ascii="GHEA Grapalat" w:hAnsi="GHEA Grapalat" w:cs="Arial"/>
          <w:b/>
          <w:lang w:val="hy-AM"/>
        </w:rPr>
      </w:pPr>
      <w:r w:rsidRPr="00A71D81">
        <w:rPr>
          <w:rFonts w:ascii="GHEA Grapalat" w:hAnsi="GHEA Grapalat" w:cs="Sylfaen"/>
          <w:b/>
          <w:lang w:val="es-ES"/>
        </w:rPr>
        <w:t>ԴԻՄՈՒՄ</w:t>
      </w:r>
      <w:r w:rsidR="00452672">
        <w:rPr>
          <w:rFonts w:ascii="GHEA Grapalat" w:hAnsi="GHEA Grapalat" w:cs="Sylfaen"/>
          <w:b/>
          <w:lang w:val="es-ES"/>
        </w:rPr>
        <w:t>ՀԱՅՏԱՐԱՐՈՒԹՅՈՒ</w:t>
      </w:r>
      <w:r w:rsidR="00452672">
        <w:rPr>
          <w:rFonts w:ascii="GHEA Grapalat" w:hAnsi="GHEA Grapalat" w:cs="Sylfaen"/>
          <w:b/>
          <w:lang w:val="hy-AM"/>
        </w:rPr>
        <w:t>Ն</w:t>
      </w:r>
    </w:p>
    <w:p w14:paraId="16F74F10" w14:textId="7B30606A" w:rsidR="00B2572B" w:rsidRPr="00A71D81" w:rsidRDefault="00452672"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Գնանշման հարցմանը </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3EC02BA8"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Pr="00A71D81">
        <w:rPr>
          <w:rFonts w:ascii="GHEA Grapalat" w:hAnsi="GHEA Grapalat" w:cs="Sylfaen"/>
          <w:sz w:val="20"/>
          <w:szCs w:val="20"/>
          <w:lang w:val="es-ES"/>
        </w:rPr>
        <w:t>կողմից</w:t>
      </w:r>
      <w:proofErr w:type="spellEnd"/>
      <w:r w:rsidRPr="00A71D81">
        <w:rPr>
          <w:rFonts w:ascii="GHEA Grapalat" w:hAnsi="GHEA Grapalat"/>
          <w:sz w:val="22"/>
          <w:szCs w:val="22"/>
          <w:u w:val="single"/>
          <w:lang w:val="es-ES"/>
        </w:rPr>
        <w:t xml:space="preserve"> </w:t>
      </w:r>
      <w:r w:rsidRPr="00A71D81">
        <w:rPr>
          <w:rFonts w:ascii="GHEA Grapalat" w:hAnsi="GHEA Grapalat"/>
          <w:lang w:val="es-ES"/>
        </w:rPr>
        <w:t>«</w:t>
      </w:r>
      <w:r w:rsidR="004F1299">
        <w:rPr>
          <w:rFonts w:ascii="GHEA Grapalat" w:hAnsi="GHEA Grapalat"/>
          <w:i/>
          <w:lang w:val="hy-AM"/>
        </w:rPr>
        <w:t>ՌՀ-ՍՀ-ԳՀԱՊՁԲ-</w:t>
      </w:r>
      <w:r w:rsidR="00A80CF0">
        <w:rPr>
          <w:rFonts w:ascii="GHEA Grapalat" w:hAnsi="GHEA Grapalat"/>
          <w:i/>
          <w:lang w:val="hy-AM"/>
        </w:rPr>
        <w:t xml:space="preserve">26/06 </w:t>
      </w:r>
      <w:proofErr w:type="gramStart"/>
      <w:r w:rsidR="00A80CF0">
        <w:rPr>
          <w:rFonts w:ascii="GHEA Grapalat" w:hAnsi="GHEA Grapalat"/>
          <w:i/>
          <w:lang w:val="hy-AM"/>
        </w:rPr>
        <w:t xml:space="preserve">  </w:t>
      </w:r>
      <w:r w:rsidRPr="00A71D81">
        <w:rPr>
          <w:rFonts w:ascii="GHEA Grapalat" w:hAnsi="GHEA Grapalat"/>
          <w:lang w:val="es-ES"/>
        </w:rPr>
        <w:t>»</w:t>
      </w:r>
      <w:proofErr w:type="gram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6C6CED00" w14:textId="50B983F4" w:rsidR="00B2572B" w:rsidRPr="00A71D81" w:rsidRDefault="00452672" w:rsidP="00EF3662">
      <w:pPr>
        <w:jc w:val="both"/>
        <w:rPr>
          <w:rFonts w:ascii="GHEA Grapalat" w:hAnsi="GHEA Grapalat" w:cs="Sylfaen"/>
          <w:sz w:val="20"/>
          <w:szCs w:val="20"/>
          <w:lang w:val="es-ES"/>
        </w:rPr>
      </w:pPr>
      <w:r>
        <w:rPr>
          <w:rFonts w:ascii="GHEA Grapalat" w:hAnsi="GHEA Grapalat" w:cs="Sylfaen"/>
          <w:sz w:val="20"/>
          <w:szCs w:val="20"/>
          <w:lang w:val="hy-AM"/>
        </w:rPr>
        <w:t xml:space="preserve">գնանշման հարցման </w:t>
      </w:r>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8BC5413"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4F1299">
        <w:rPr>
          <w:rFonts w:ascii="GHEA Grapalat" w:hAnsi="GHEA Grapalat"/>
          <w:i/>
          <w:lang w:val="hy-AM"/>
        </w:rPr>
        <w:t>ՌՀ-ՍՀ-ԳՀԱՊՁԲ-</w:t>
      </w:r>
      <w:r w:rsidR="00A80CF0">
        <w:rPr>
          <w:rFonts w:ascii="GHEA Grapalat" w:hAnsi="GHEA Grapalat"/>
          <w:i/>
          <w:lang w:val="hy-AM"/>
        </w:rPr>
        <w:t xml:space="preserve">26/06   </w:t>
      </w:r>
      <w:r w:rsidR="00452672">
        <w:rPr>
          <w:rFonts w:ascii="GHEA Grapalat" w:hAnsi="GHEA Grapalat"/>
          <w:i/>
          <w:lang w:val="hy-AM"/>
        </w:rPr>
        <w:t xml:space="preserve"> </w:t>
      </w:r>
      <w:proofErr w:type="spellStart"/>
      <w:proofErr w:type="gram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r w:rsidR="00452672">
        <w:rPr>
          <w:rFonts w:ascii="GHEA Grapalat" w:hAnsi="GHEA Grapalat" w:cs="Arial"/>
          <w:sz w:val="20"/>
          <w:szCs w:val="20"/>
          <w:lang w:val="hy-AM"/>
        </w:rPr>
        <w:t>գնանշման</w:t>
      </w:r>
      <w:proofErr w:type="gramEnd"/>
      <w:r w:rsidR="00452672">
        <w:rPr>
          <w:rFonts w:ascii="GHEA Grapalat" w:hAnsi="GHEA Grapalat" w:cs="Arial"/>
          <w:sz w:val="20"/>
          <w:szCs w:val="20"/>
          <w:lang w:val="hy-AM"/>
        </w:rPr>
        <w:t xml:space="preserve"> </w:t>
      </w:r>
      <w:proofErr w:type="gramStart"/>
      <w:r w:rsidR="00452672">
        <w:rPr>
          <w:rFonts w:ascii="GHEA Grapalat" w:hAnsi="GHEA Grapalat" w:cs="Arial"/>
          <w:sz w:val="20"/>
          <w:szCs w:val="20"/>
          <w:lang w:val="hy-AM"/>
        </w:rPr>
        <w:t xml:space="preserve">հարցման </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1D099B2F"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A4CB91B"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4F1299">
        <w:rPr>
          <w:rFonts w:ascii="GHEA Grapalat" w:hAnsi="GHEA Grapalat"/>
          <w:i/>
          <w:lang w:val="hy-AM"/>
        </w:rPr>
        <w:t>ՌՀ-ՍՀ-ԳՀԱՊՁԲ-</w:t>
      </w:r>
      <w:r w:rsidR="00A80CF0">
        <w:rPr>
          <w:rFonts w:ascii="GHEA Grapalat" w:hAnsi="GHEA Grapalat"/>
          <w:i/>
          <w:lang w:val="hy-AM"/>
        </w:rPr>
        <w:t xml:space="preserve">26/06   </w:t>
      </w:r>
      <w:r w:rsidR="00452672">
        <w:rPr>
          <w:rFonts w:ascii="GHEA Grapalat" w:hAnsi="GHEA Grapalat"/>
          <w:i/>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452672">
        <w:rPr>
          <w:rFonts w:ascii="GHEA Grapalat" w:hAnsi="GHEA Grapalat" w:cs="Arial"/>
          <w:sz w:val="20"/>
          <w:szCs w:val="20"/>
          <w:lang w:val="hy-AM"/>
        </w:rPr>
        <w:t xml:space="preserve">գնանշման հարցմանը </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lastRenderedPageBreak/>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452672">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452672">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0FA07EE" w:rsidR="000B1088" w:rsidRPr="00A71D81" w:rsidRDefault="004F1299" w:rsidP="000B1088">
      <w:pPr>
        <w:pStyle w:val="BodyTextIndent3"/>
        <w:spacing w:line="240" w:lineRule="auto"/>
        <w:jc w:val="right"/>
        <w:rPr>
          <w:rFonts w:ascii="GHEA Grapalat" w:hAnsi="GHEA Grapalat" w:cs="Arial"/>
          <w:b/>
          <w:lang w:val="hy-AM"/>
        </w:rPr>
      </w:pPr>
      <w:r>
        <w:rPr>
          <w:rFonts w:ascii="GHEA Grapalat" w:hAnsi="GHEA Grapalat"/>
          <w:i/>
          <w:lang w:val="hy-AM"/>
        </w:rPr>
        <w:t>ՌՀ-ՍՀ-ԳՀԱՊՁԲ-</w:t>
      </w:r>
      <w:r w:rsidR="00A80CF0">
        <w:rPr>
          <w:rFonts w:ascii="GHEA Grapalat" w:hAnsi="GHEA Grapalat"/>
          <w:i/>
          <w:lang w:val="hy-AM"/>
        </w:rPr>
        <w:t xml:space="preserve">26/06   </w:t>
      </w:r>
      <w:r w:rsidR="00452672">
        <w:rPr>
          <w:rFonts w:ascii="GHEA Grapalat" w:hAnsi="GHEA Grapalat"/>
          <w:i/>
          <w:lang w:val="hy-AM"/>
        </w:rPr>
        <w:t xml:space="preserve"> </w:t>
      </w:r>
      <w:r w:rsidR="000B1088" w:rsidRPr="00A71D81">
        <w:rPr>
          <w:rFonts w:ascii="GHEA Grapalat" w:hAnsi="GHEA Grapalat" w:cs="Sylfaen"/>
          <w:b/>
          <w:lang w:val="hy-AM"/>
        </w:rPr>
        <w:t>ծածկագրով</w:t>
      </w:r>
    </w:p>
    <w:p w14:paraId="309187BF" w14:textId="0EACA5BD" w:rsidR="000B1088" w:rsidRPr="00A71D81" w:rsidRDefault="00452672"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12F0587A"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4F1299">
        <w:rPr>
          <w:rFonts w:ascii="GHEA Grapalat" w:hAnsi="GHEA Grapalat"/>
          <w:i/>
          <w:lang w:val="hy-AM"/>
        </w:rPr>
        <w:t>ՌՀ-ՍՀ-ԳՀԱՊՁԲ-</w:t>
      </w:r>
      <w:r w:rsidR="00A80CF0">
        <w:rPr>
          <w:rFonts w:ascii="GHEA Grapalat" w:hAnsi="GHEA Grapalat"/>
          <w:i/>
          <w:lang w:val="hy-AM"/>
        </w:rPr>
        <w:t xml:space="preserve">26/06   </w:t>
      </w:r>
      <w:r w:rsidR="00452672">
        <w:rPr>
          <w:rFonts w:ascii="GHEA Grapalat" w:hAnsi="GHEA Grapalat"/>
          <w:i/>
          <w:lang w:val="hy-AM"/>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42A8676E"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452672">
        <w:rPr>
          <w:rFonts w:ascii="GHEA Grapalat" w:hAnsi="GHEA Grapalat" w:cs="Arial"/>
          <w:sz w:val="20"/>
          <w:szCs w:val="20"/>
          <w:lang w:val="hy-AM"/>
        </w:rPr>
        <w:t xml:space="preserve">գնանշման </w:t>
      </w:r>
      <w:proofErr w:type="gramStart"/>
      <w:r w:rsidR="00452672">
        <w:rPr>
          <w:rFonts w:ascii="GHEA Grapalat" w:hAnsi="GHEA Grapalat" w:cs="Arial"/>
          <w:sz w:val="20"/>
          <w:szCs w:val="20"/>
          <w:lang w:val="hy-AM"/>
        </w:rPr>
        <w:t xml:space="preserve">հարցման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73BE0B3" w:rsidR="00BF1194" w:rsidRPr="00A71D81" w:rsidRDefault="004F1299" w:rsidP="00BF1194">
      <w:pPr>
        <w:pStyle w:val="BodyTextIndent3"/>
        <w:spacing w:line="240" w:lineRule="auto"/>
        <w:jc w:val="right"/>
        <w:rPr>
          <w:rFonts w:ascii="GHEA Grapalat" w:hAnsi="GHEA Grapalat" w:cs="Arial"/>
          <w:b/>
          <w:lang w:val="hy-AM"/>
        </w:rPr>
      </w:pPr>
      <w:r>
        <w:rPr>
          <w:rFonts w:ascii="GHEA Grapalat" w:hAnsi="GHEA Grapalat"/>
          <w:i/>
          <w:lang w:val="hy-AM"/>
        </w:rPr>
        <w:t>ՌՀ-ՍՀ-ԳՀԱՊՁԲ-</w:t>
      </w:r>
      <w:r w:rsidR="00A80CF0">
        <w:rPr>
          <w:rFonts w:ascii="GHEA Grapalat" w:hAnsi="GHEA Grapalat"/>
          <w:i/>
          <w:lang w:val="hy-AM"/>
        </w:rPr>
        <w:t xml:space="preserve">26/06   </w:t>
      </w:r>
      <w:r w:rsidR="00452672">
        <w:rPr>
          <w:rFonts w:ascii="GHEA Grapalat" w:hAnsi="GHEA Grapalat"/>
          <w:i/>
          <w:lang w:val="hy-AM"/>
        </w:rPr>
        <w:t xml:space="preserve"> </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386EDEC6" w:rsidR="00BF1194" w:rsidRPr="00A71D81" w:rsidRDefault="00452672" w:rsidP="00BF1194">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683CE66" w:rsidR="00B2572B" w:rsidRPr="00A71D81" w:rsidRDefault="004F1299" w:rsidP="00EF3662">
      <w:pPr>
        <w:pStyle w:val="BodyTextIndent3"/>
        <w:spacing w:line="240" w:lineRule="auto"/>
        <w:jc w:val="right"/>
        <w:rPr>
          <w:rFonts w:ascii="GHEA Grapalat" w:hAnsi="GHEA Grapalat" w:cs="Arial"/>
          <w:b/>
          <w:lang w:val="hy-AM"/>
        </w:rPr>
      </w:pPr>
      <w:r>
        <w:rPr>
          <w:rFonts w:ascii="GHEA Grapalat" w:hAnsi="GHEA Grapalat"/>
          <w:i/>
          <w:lang w:val="hy-AM"/>
        </w:rPr>
        <w:t>ՌՀ-ՍՀ-ԳՀԱՊՁԲ-</w:t>
      </w:r>
      <w:r w:rsidR="00A80CF0">
        <w:rPr>
          <w:rFonts w:ascii="GHEA Grapalat" w:hAnsi="GHEA Grapalat"/>
          <w:i/>
          <w:lang w:val="hy-AM"/>
        </w:rPr>
        <w:t xml:space="preserve">26/06   </w:t>
      </w:r>
      <w:r w:rsidR="00452672">
        <w:rPr>
          <w:rFonts w:ascii="GHEA Grapalat" w:hAnsi="GHEA Grapalat"/>
          <w:i/>
          <w:lang w:val="hy-AM"/>
        </w:rPr>
        <w:t xml:space="preserve"> </w:t>
      </w:r>
      <w:r w:rsidR="00B2572B" w:rsidRPr="00A71D81">
        <w:rPr>
          <w:rFonts w:ascii="GHEA Grapalat" w:hAnsi="GHEA Grapalat" w:cs="Sylfaen"/>
          <w:b/>
          <w:lang w:val="hy-AM"/>
        </w:rPr>
        <w:t>ծածկագրով</w:t>
      </w:r>
    </w:p>
    <w:p w14:paraId="7DB3B88D" w14:textId="504BF6C4" w:rsidR="00B2572B" w:rsidRPr="00A71D81" w:rsidRDefault="00452672"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2BDDB92"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4F1299">
        <w:rPr>
          <w:rFonts w:ascii="GHEA Grapalat" w:hAnsi="GHEA Grapalat"/>
          <w:i/>
          <w:lang w:val="hy-AM"/>
        </w:rPr>
        <w:t>ՌՀ-ՍՀ-ԳՀԱՊՁԲ-</w:t>
      </w:r>
      <w:r w:rsidR="00A80CF0">
        <w:rPr>
          <w:rFonts w:ascii="GHEA Grapalat" w:hAnsi="GHEA Grapalat"/>
          <w:i/>
          <w:lang w:val="hy-AM"/>
        </w:rPr>
        <w:t xml:space="preserve">26/06   </w:t>
      </w:r>
      <w:r w:rsidR="00452672">
        <w:rPr>
          <w:rFonts w:ascii="GHEA Grapalat" w:hAnsi="GHEA Grapalat"/>
          <w:i/>
          <w:lang w:val="hy-AM"/>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452672">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proofErr w:type="gramEnd"/>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80CF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80CF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A71D81" w:rsidRDefault="00885B93" w:rsidP="00EF3662">
            <w:pPr>
              <w:jc w:val="center"/>
              <w:rPr>
                <w:rFonts w:ascii="GHEA Grapalat" w:hAnsi="GHEA Grapalat"/>
                <w:lang w:val="es-ES"/>
              </w:rPr>
            </w:pPr>
          </w:p>
        </w:tc>
      </w:tr>
      <w:tr w:rsidR="00885B93" w:rsidRPr="00A80CF0"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A71D81" w:rsidRDefault="00885B93" w:rsidP="00EF3662">
            <w:pPr>
              <w:rPr>
                <w:rFonts w:ascii="GHEA Grapalat" w:hAnsi="GHEA Grapalat"/>
                <w:lang w:val="es-ES"/>
              </w:rPr>
            </w:pPr>
          </w:p>
        </w:tc>
      </w:tr>
      <w:tr w:rsidR="00885B93" w:rsidRPr="00A80CF0"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6DA9FC06"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F5CD124" w:rsidR="007862B1" w:rsidRPr="00A71D81" w:rsidRDefault="004F1299" w:rsidP="007862B1">
      <w:pPr>
        <w:pStyle w:val="BodyTextIndent3"/>
        <w:spacing w:line="240" w:lineRule="auto"/>
        <w:jc w:val="right"/>
        <w:rPr>
          <w:rFonts w:ascii="GHEA Grapalat" w:hAnsi="GHEA Grapalat" w:cs="Arial"/>
          <w:b/>
          <w:lang w:val="hy-AM"/>
        </w:rPr>
      </w:pPr>
      <w:r>
        <w:rPr>
          <w:rFonts w:ascii="GHEA Grapalat" w:hAnsi="GHEA Grapalat"/>
          <w:i/>
          <w:lang w:val="hy-AM"/>
        </w:rPr>
        <w:t>ՌՀ-ՍՀ-ԳՀԱՊՁԲ-</w:t>
      </w:r>
      <w:r w:rsidR="00A80CF0">
        <w:rPr>
          <w:rFonts w:ascii="GHEA Grapalat" w:hAnsi="GHEA Grapalat"/>
          <w:i/>
          <w:lang w:val="hy-AM"/>
        </w:rPr>
        <w:t xml:space="preserve">26/06   </w:t>
      </w:r>
      <w:r w:rsidR="00452672">
        <w:rPr>
          <w:rFonts w:ascii="GHEA Grapalat" w:hAnsi="GHEA Grapalat"/>
          <w:i/>
          <w:lang w:val="hy-AM"/>
        </w:rPr>
        <w:t xml:space="preserve"> </w:t>
      </w:r>
      <w:r w:rsidR="007862B1" w:rsidRPr="00A71D81">
        <w:rPr>
          <w:rFonts w:ascii="GHEA Grapalat" w:hAnsi="GHEA Grapalat" w:cs="Sylfaen"/>
          <w:b/>
          <w:lang w:val="hy-AM"/>
        </w:rPr>
        <w:t>ծածկագրով</w:t>
      </w:r>
    </w:p>
    <w:p w14:paraId="2896D925" w14:textId="667815C6" w:rsidR="007862B1" w:rsidRPr="00A71D81" w:rsidRDefault="00452672"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7D98CC5D" w:rsidR="007862B1" w:rsidRPr="00A71D81" w:rsidRDefault="00452672" w:rsidP="00452672">
      <w:pPr>
        <w:pStyle w:val="BodyTextIndent"/>
        <w:spacing w:line="240" w:lineRule="auto"/>
        <w:rPr>
          <w:rFonts w:ascii="GHEA Grapalat" w:hAnsi="GHEA Grapalat" w:cs="GHEA Grapalat"/>
          <w:lang w:val="pt-BR"/>
        </w:rPr>
      </w:pPr>
      <w:r>
        <w:rPr>
          <w:rFonts w:ascii="GHEA Grapalat" w:hAnsi="GHEA Grapalat" w:cs="GHEA Grapalat"/>
          <w:lang w:val="hy-AM"/>
        </w:rPr>
        <w:t>1</w:t>
      </w:r>
      <w:r>
        <w:rPr>
          <w:rFonts w:ascii="Cambria Math" w:hAnsi="Cambria Math" w:cs="GHEA Grapalat"/>
          <w:lang w:val="hy-AM"/>
        </w:rPr>
        <w:t xml:space="preserve">․1 </w:t>
      </w:r>
      <w:r w:rsidR="007862B1" w:rsidRPr="00452672">
        <w:rPr>
          <w:rFonts w:ascii="GHEA Grapalat" w:hAnsi="GHEA Grapalat" w:cs="GHEA Grapalat"/>
          <w:i w:val="0"/>
          <w:lang w:val="pt-BR"/>
        </w:rPr>
        <w:t xml:space="preserve">Ընկերությունը մասնակցում է </w:t>
      </w:r>
      <w:r w:rsidRPr="00452672">
        <w:rPr>
          <w:rFonts w:ascii="GHEA Grapalat" w:hAnsi="GHEA Grapalat"/>
          <w:i w:val="0"/>
          <w:lang w:val="af-ZA"/>
        </w:rPr>
        <w:t>ԲՄԿ ՊՈՒՀ Ռուս-Հայկական (Սլավոնական) համալսարան</w:t>
      </w:r>
      <w:r w:rsidRPr="00452672">
        <w:rPr>
          <w:rFonts w:ascii="GHEA Grapalat" w:hAnsi="GHEA Grapalat"/>
          <w:i w:val="0"/>
          <w:lang w:val="hy-AM"/>
        </w:rPr>
        <w:t xml:space="preserve">-ի </w:t>
      </w:r>
      <w:r w:rsidRPr="00452672">
        <w:rPr>
          <w:rFonts w:ascii="GHEA Grapalat" w:hAnsi="GHEA Grapalat" w:cs="GHEA Grapalat"/>
          <w:i w:val="0"/>
          <w:lang w:val="pt-BR"/>
        </w:rPr>
        <w:t xml:space="preserve"> </w:t>
      </w:r>
      <w:r w:rsidR="007862B1" w:rsidRPr="00452672">
        <w:rPr>
          <w:rFonts w:ascii="GHEA Grapalat" w:hAnsi="GHEA Grapalat" w:cs="GHEA Grapalat"/>
          <w:i w:val="0"/>
          <w:lang w:val="pt-BR"/>
        </w:rPr>
        <w:t xml:space="preserve">(այսուհետ` Պատվիրատու) կողմից կազմակերպված` </w:t>
      </w:r>
      <w:r w:rsidR="004F1299">
        <w:rPr>
          <w:rFonts w:ascii="GHEA Grapalat" w:hAnsi="GHEA Grapalat"/>
          <w:i w:val="0"/>
          <w:lang w:val="hy-AM"/>
        </w:rPr>
        <w:t>ՌՀ-ՍՀ-ԳՀԱՊՁԲ-</w:t>
      </w:r>
      <w:r w:rsidR="00A80CF0">
        <w:rPr>
          <w:rFonts w:ascii="GHEA Grapalat" w:hAnsi="GHEA Grapalat"/>
          <w:i w:val="0"/>
          <w:lang w:val="hy-AM"/>
        </w:rPr>
        <w:t xml:space="preserve">26/06   </w:t>
      </w:r>
      <w:r w:rsidRPr="00452672">
        <w:rPr>
          <w:rFonts w:ascii="GHEA Grapalat" w:hAnsi="GHEA Grapalat"/>
          <w:i w:val="0"/>
          <w:lang w:val="hy-AM"/>
        </w:rPr>
        <w:t xml:space="preserve"> </w:t>
      </w:r>
      <w:r w:rsidR="007862B1" w:rsidRPr="00452672">
        <w:rPr>
          <w:rFonts w:ascii="GHEA Grapalat" w:hAnsi="GHEA Grapalat" w:cs="GHEA Grapalat"/>
          <w:i w:val="0"/>
          <w:lang w:val="pt-BR"/>
        </w:rPr>
        <w:t>ծածկագրով գնման ընթացակարգին:</w:t>
      </w:r>
    </w:p>
    <w:p w14:paraId="799FFC76" w14:textId="4DA21C06" w:rsidR="007862B1" w:rsidRPr="00A71D81" w:rsidRDefault="00452672" w:rsidP="00452672">
      <w:pPr>
        <w:jc w:val="both"/>
        <w:rPr>
          <w:rFonts w:ascii="GHEA Grapalat" w:hAnsi="GHEA Grapalat" w:cs="GHEA Grapalat"/>
          <w:color w:val="5B9BD5"/>
          <w:sz w:val="20"/>
          <w:szCs w:val="20"/>
          <w:lang w:val="hy-AM"/>
        </w:rPr>
      </w:pPr>
      <w:r>
        <w:rPr>
          <w:rFonts w:ascii="GHEA Grapalat" w:hAnsi="GHEA Grapalat"/>
          <w:sz w:val="20"/>
          <w:szCs w:val="20"/>
          <w:vertAlign w:val="superscript"/>
          <w:lang w:val="hy-AM"/>
        </w:rPr>
        <w:t xml:space="preserve"> </w:t>
      </w:r>
      <w:r>
        <w:rPr>
          <w:rFonts w:ascii="GHEA Grapalat" w:hAnsi="GHEA Grapalat" w:cs="GHEA Grapalat"/>
          <w:sz w:val="20"/>
          <w:szCs w:val="20"/>
          <w:lang w:val="hy-AM"/>
        </w:rPr>
        <w:t xml:space="preserve">      </w:t>
      </w:r>
      <w:r w:rsidR="006E35C3"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006E35C3"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006E35C3"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006E35C3"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006E35C3"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6602B154"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00452672">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52672"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8A53DB5"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gramStart"/>
            <w:r w:rsidRPr="00064ADD">
              <w:rPr>
                <w:rFonts w:ascii="GHEA Grapalat" w:hAnsi="GHEA Grapalat" w:cs="Sylfaen"/>
                <w:sz w:val="20"/>
                <w:szCs w:val="20"/>
              </w:rPr>
              <w:t>Շահառու</w:t>
            </w:r>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proofErr w:type="gramStart"/>
            <w:r w:rsidRPr="00064ADD">
              <w:rPr>
                <w:rFonts w:ascii="GHEA Grapalat" w:hAnsi="GHEA Grapalat" w:cs="Arial"/>
                <w:sz w:val="20"/>
                <w:szCs w:val="20"/>
              </w:rPr>
              <w:t>`</w:t>
            </w:r>
            <w:r>
              <w:rPr>
                <w:rFonts w:ascii="GHEA Grapalat" w:hAnsi="GHEA Grapalat" w:cs="Arial"/>
                <w:sz w:val="20"/>
                <w:szCs w:val="20"/>
              </w:rPr>
              <w:t xml:space="preserve"> </w:t>
            </w:r>
            <w:r w:rsidRPr="007F3CD9">
              <w:rPr>
                <w:rFonts w:ascii="GHEA Grapalat" w:hAnsi="GHEA Grapalat"/>
                <w:sz w:val="20"/>
                <w:szCs w:val="20"/>
                <w:lang w:val="af-ZA"/>
              </w:rPr>
              <w:t xml:space="preserve"> ԲՄԿ</w:t>
            </w:r>
            <w:proofErr w:type="gramEnd"/>
            <w:r w:rsidRPr="007F3CD9">
              <w:rPr>
                <w:rFonts w:ascii="GHEA Grapalat" w:hAnsi="GHEA Grapalat"/>
                <w:sz w:val="20"/>
                <w:szCs w:val="20"/>
                <w:lang w:val="af-ZA"/>
              </w:rPr>
              <w:t xml:space="preserve"> ՊՈՒՀ Ռուս-Հայկական (Սլավոնական) համալսարան</w:t>
            </w:r>
          </w:p>
        </w:tc>
      </w:tr>
      <w:tr w:rsidR="00452672"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EF83A55" w:rsidR="00452672" w:rsidRPr="00A71D81" w:rsidRDefault="00452672" w:rsidP="00452672">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452672"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DC21AB9"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rPr>
              <w:t xml:space="preserve"> 00053474</w:t>
            </w:r>
          </w:p>
        </w:tc>
      </w:tr>
      <w:tr w:rsidR="00452672"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2D9C521"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Արդշինբանկ ՓԲԸ</w:t>
            </w:r>
          </w:p>
        </w:tc>
      </w:tr>
      <w:tr w:rsidR="00452672"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445F645"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r>
              <w:rPr>
                <w:rFonts w:ascii="GHEA Grapalat" w:hAnsi="GHEA Grapalat" w:cs="Arial"/>
                <w:sz w:val="20"/>
                <w:szCs w:val="20"/>
                <w:lang w:val="hy-AM"/>
              </w:rPr>
              <w:t xml:space="preserve"> 2480100103250010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proofErr w:type="gramEnd"/>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Նշվում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Նշվում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A80CF0"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80CF0"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A80CF0"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A80CF0"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80CF0"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EE2B152" w14:textId="77777777" w:rsidR="00452672" w:rsidRDefault="00631658" w:rsidP="00452672">
      <w:pPr>
        <w:pStyle w:val="BodyTextIndent3"/>
        <w:spacing w:line="240" w:lineRule="auto"/>
        <w:ind w:firstLine="0"/>
        <w:rPr>
          <w:rFonts w:ascii="GHEA Grapalat" w:hAnsi="GHEA Grapalat"/>
          <w:b/>
          <w:lang w:val="hy-AM"/>
        </w:rPr>
      </w:pPr>
      <w:r w:rsidRPr="00A71D81">
        <w:rPr>
          <w:rFonts w:ascii="GHEA Grapalat" w:hAnsi="GHEA Grapalat"/>
          <w:b/>
          <w:lang w:val="hy-AM"/>
        </w:rPr>
        <w:br w:type="page"/>
      </w:r>
    </w:p>
    <w:p w14:paraId="10A50D6C" w14:textId="519010D6" w:rsidR="00631658" w:rsidRPr="00A71D81" w:rsidRDefault="00631658" w:rsidP="00452672">
      <w:pPr>
        <w:pStyle w:val="BodyTextIndent3"/>
        <w:spacing w:line="240" w:lineRule="auto"/>
        <w:ind w:firstLine="0"/>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1309BAA9" w:rsidR="00631658" w:rsidRPr="00A71D81" w:rsidRDefault="004F1299" w:rsidP="00452672">
      <w:pPr>
        <w:pStyle w:val="BodyTextIndent"/>
        <w:spacing w:line="240" w:lineRule="auto"/>
        <w:jc w:val="right"/>
        <w:rPr>
          <w:rFonts w:ascii="GHEA Grapalat" w:hAnsi="GHEA Grapalat" w:cs="Sylfaen"/>
          <w:b/>
          <w:lang w:val="hy-AM"/>
        </w:rPr>
      </w:pPr>
      <w:r>
        <w:rPr>
          <w:rFonts w:ascii="GHEA Grapalat" w:hAnsi="GHEA Grapalat"/>
          <w:i w:val="0"/>
          <w:lang w:val="hy-AM"/>
        </w:rPr>
        <w:t>ՌՀ-ՍՀ-ԳՀԱՊՁԲ-</w:t>
      </w:r>
      <w:r w:rsidR="00A80CF0">
        <w:rPr>
          <w:rFonts w:ascii="GHEA Grapalat" w:hAnsi="GHEA Grapalat"/>
          <w:i w:val="0"/>
          <w:lang w:val="hy-AM"/>
        </w:rPr>
        <w:t xml:space="preserve">26/06   </w:t>
      </w:r>
      <w:r w:rsidR="00452672">
        <w:rPr>
          <w:rFonts w:ascii="GHEA Grapalat" w:hAnsi="GHEA Grapalat"/>
          <w:i w:val="0"/>
          <w:lang w:val="hy-AM"/>
        </w:rPr>
        <w:t xml:space="preserve"> </w:t>
      </w:r>
      <w:r w:rsidR="00631658" w:rsidRPr="00A71D81">
        <w:rPr>
          <w:rFonts w:ascii="GHEA Grapalat" w:hAnsi="GHEA Grapalat" w:cs="Sylfaen"/>
          <w:b/>
          <w:lang w:val="hy-AM"/>
        </w:rPr>
        <w:t>ծածկագրով</w:t>
      </w:r>
    </w:p>
    <w:p w14:paraId="5BE6F7DC" w14:textId="7721973B" w:rsidR="00631658" w:rsidRPr="00A71D81" w:rsidRDefault="0045267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2B70CE8C" w14:textId="04D18970" w:rsidR="00452672" w:rsidRPr="00452672" w:rsidRDefault="00452672" w:rsidP="00452672">
      <w:pPr>
        <w:pStyle w:val="ListParagraph"/>
        <w:numPr>
          <w:ilvl w:val="1"/>
          <w:numId w:val="32"/>
        </w:numPr>
        <w:jc w:val="both"/>
        <w:rPr>
          <w:rFonts w:ascii="GHEA Grapalat" w:hAnsi="GHEA Grapalat" w:cs="GHEA Grapalat"/>
          <w:sz w:val="20"/>
          <w:szCs w:val="20"/>
          <w:lang w:val="pt-BR"/>
        </w:rPr>
      </w:pPr>
      <w:r w:rsidRPr="00452672">
        <w:rPr>
          <w:rFonts w:ascii="GHEA Grapalat" w:hAnsi="GHEA Grapalat" w:cs="GHEA Grapalat"/>
          <w:sz w:val="20"/>
          <w:szCs w:val="20"/>
          <w:lang w:val="pt-BR"/>
        </w:rPr>
        <w:t xml:space="preserve">Ընկերությունը մասնակցում է </w:t>
      </w:r>
      <w:r w:rsidRPr="00452672">
        <w:rPr>
          <w:rFonts w:ascii="GHEA Grapalat" w:hAnsi="GHEA Grapalat"/>
          <w:sz w:val="20"/>
          <w:szCs w:val="20"/>
          <w:lang w:val="af-ZA"/>
        </w:rPr>
        <w:t>ԲՄԿ ՊՈՒՀ Ռուս-Հայկական (Սլավոնական) համալսարան</w:t>
      </w:r>
      <w:r w:rsidRPr="00452672">
        <w:rPr>
          <w:rFonts w:ascii="GHEA Grapalat" w:hAnsi="GHEA Grapalat"/>
          <w:sz w:val="20"/>
          <w:szCs w:val="20"/>
          <w:lang w:val="hy-AM"/>
        </w:rPr>
        <w:t xml:space="preserve">-ի </w:t>
      </w:r>
      <w:r w:rsidRPr="00452672">
        <w:rPr>
          <w:rFonts w:ascii="GHEA Grapalat" w:hAnsi="GHEA Grapalat" w:cs="GHEA Grapalat"/>
          <w:sz w:val="20"/>
          <w:szCs w:val="20"/>
          <w:lang w:val="pt-BR"/>
        </w:rPr>
        <w:t xml:space="preserve"> (այսուհետ` Պատվիրատու) կողմից կազմակերպված` </w:t>
      </w:r>
      <w:r w:rsidR="004F1299">
        <w:rPr>
          <w:rFonts w:ascii="GHEA Grapalat" w:hAnsi="GHEA Grapalat"/>
          <w:sz w:val="20"/>
          <w:szCs w:val="20"/>
          <w:lang w:val="hy-AM"/>
        </w:rPr>
        <w:t>ՌՀ-ՍՀ-ԳՀԱՊՁԲ-</w:t>
      </w:r>
      <w:r w:rsidR="00A80CF0">
        <w:rPr>
          <w:rFonts w:ascii="GHEA Grapalat" w:hAnsi="GHEA Grapalat"/>
          <w:sz w:val="20"/>
          <w:szCs w:val="20"/>
          <w:lang w:val="hy-AM"/>
        </w:rPr>
        <w:t xml:space="preserve">26/06   </w:t>
      </w:r>
      <w:r w:rsidRPr="00452672">
        <w:rPr>
          <w:rFonts w:ascii="GHEA Grapalat" w:hAnsi="GHEA Grapalat"/>
          <w:sz w:val="20"/>
          <w:szCs w:val="20"/>
          <w:lang w:val="hy-AM"/>
        </w:rPr>
        <w:t xml:space="preserve"> </w:t>
      </w:r>
      <w:r w:rsidRPr="00452672">
        <w:rPr>
          <w:rFonts w:ascii="GHEA Grapalat" w:hAnsi="GHEA Grapalat" w:cs="GHEA Grapalat"/>
          <w:sz w:val="20"/>
          <w:szCs w:val="20"/>
          <w:lang w:val="pt-BR"/>
        </w:rPr>
        <w:t>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52672"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DB93873"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gramStart"/>
            <w:r w:rsidRPr="00064ADD">
              <w:rPr>
                <w:rFonts w:ascii="GHEA Grapalat" w:hAnsi="GHEA Grapalat" w:cs="Sylfaen"/>
                <w:sz w:val="20"/>
                <w:szCs w:val="20"/>
              </w:rPr>
              <w:t>Շահառու</w:t>
            </w:r>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proofErr w:type="gramStart"/>
            <w:r w:rsidRPr="00064ADD">
              <w:rPr>
                <w:rFonts w:ascii="GHEA Grapalat" w:hAnsi="GHEA Grapalat" w:cs="Arial"/>
                <w:sz w:val="20"/>
                <w:szCs w:val="20"/>
              </w:rPr>
              <w:t>`</w:t>
            </w:r>
            <w:r>
              <w:rPr>
                <w:rFonts w:ascii="GHEA Grapalat" w:hAnsi="GHEA Grapalat" w:cs="Arial"/>
                <w:sz w:val="20"/>
                <w:szCs w:val="20"/>
              </w:rPr>
              <w:t xml:space="preserve"> </w:t>
            </w:r>
            <w:r w:rsidRPr="007F3CD9">
              <w:rPr>
                <w:rFonts w:ascii="GHEA Grapalat" w:hAnsi="GHEA Grapalat"/>
                <w:sz w:val="20"/>
                <w:szCs w:val="20"/>
                <w:lang w:val="af-ZA"/>
              </w:rPr>
              <w:t xml:space="preserve"> ԲՄԿ</w:t>
            </w:r>
            <w:proofErr w:type="gramEnd"/>
            <w:r w:rsidRPr="007F3CD9">
              <w:rPr>
                <w:rFonts w:ascii="GHEA Grapalat" w:hAnsi="GHEA Grapalat"/>
                <w:sz w:val="20"/>
                <w:szCs w:val="20"/>
                <w:lang w:val="af-ZA"/>
              </w:rPr>
              <w:t xml:space="preserve"> ՊՈՒՀ Ռուս-Հայկական (Սլավոնական) համալսարան</w:t>
            </w:r>
          </w:p>
        </w:tc>
      </w:tr>
      <w:tr w:rsidR="00452672"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8BB9AA8" w:rsidR="00452672" w:rsidRPr="00A71D81" w:rsidRDefault="00452672" w:rsidP="00452672">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452672"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FA98BA2"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rPr>
              <w:t xml:space="preserve"> 00053474</w:t>
            </w:r>
          </w:p>
        </w:tc>
      </w:tr>
      <w:tr w:rsidR="00452672"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4133E26"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Արդշինբանկ ՓԲԸ</w:t>
            </w:r>
          </w:p>
        </w:tc>
      </w:tr>
      <w:tr w:rsidR="00452672"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C966AE8"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r>
              <w:rPr>
                <w:rFonts w:ascii="GHEA Grapalat" w:hAnsi="GHEA Grapalat" w:cs="Arial"/>
                <w:sz w:val="20"/>
                <w:szCs w:val="20"/>
                <w:lang w:val="hy-AM"/>
              </w:rPr>
              <w:t xml:space="preserve"> 2480100103250010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proofErr w:type="gramEnd"/>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Նշվում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Նշվում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A80CF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80CF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A80CF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A80CF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80CF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0AE72D5C" w14:textId="61277DCA" w:rsidR="00CB5EFD" w:rsidRPr="00A71D81" w:rsidRDefault="00334B2F" w:rsidP="00452672">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0DD8B22" w14:textId="69F49879"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04CF9179" w:rsidR="00071D1C" w:rsidRPr="00A71D81" w:rsidRDefault="004F1299" w:rsidP="00452672">
      <w:pPr>
        <w:pStyle w:val="BodyTextIndent"/>
        <w:spacing w:line="240" w:lineRule="auto"/>
        <w:jc w:val="right"/>
        <w:rPr>
          <w:rFonts w:ascii="GHEA Grapalat" w:hAnsi="GHEA Grapalat" w:cs="Sylfaen"/>
          <w:b/>
          <w:lang w:val="hy-AM"/>
        </w:rPr>
      </w:pPr>
      <w:r>
        <w:rPr>
          <w:rFonts w:ascii="GHEA Grapalat" w:hAnsi="GHEA Grapalat"/>
          <w:i w:val="0"/>
          <w:lang w:val="hy-AM"/>
        </w:rPr>
        <w:t>ՌՀ-ՍՀ-ԳՀԱՊՁԲ-</w:t>
      </w:r>
      <w:r w:rsidR="00A80CF0">
        <w:rPr>
          <w:rFonts w:ascii="GHEA Grapalat" w:hAnsi="GHEA Grapalat"/>
          <w:i w:val="0"/>
          <w:lang w:val="hy-AM"/>
        </w:rPr>
        <w:t xml:space="preserve">26/06   </w:t>
      </w:r>
      <w:r w:rsidR="00452672" w:rsidRPr="00452672">
        <w:rPr>
          <w:rFonts w:ascii="GHEA Grapalat" w:hAnsi="GHEA Grapalat"/>
          <w:i w:val="0"/>
          <w:lang w:val="hy-AM"/>
        </w:rPr>
        <w:t xml:space="preserve"> </w:t>
      </w:r>
      <w:r w:rsidR="00071D1C" w:rsidRPr="00A71D81">
        <w:rPr>
          <w:rFonts w:ascii="GHEA Grapalat" w:hAnsi="GHEA Grapalat" w:cs="Sylfaen"/>
          <w:b/>
          <w:lang w:val="hy-AM"/>
        </w:rPr>
        <w:t>ծածկագրով</w:t>
      </w:r>
    </w:p>
    <w:p w14:paraId="7E460E96" w14:textId="0D8A89F1" w:rsidR="00071D1C" w:rsidRPr="00A71D81" w:rsidRDefault="00452672"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36A2BB3E" w14:textId="5128722A" w:rsidR="00452672" w:rsidRPr="00452672" w:rsidRDefault="00452672" w:rsidP="00452672">
      <w:pPr>
        <w:pStyle w:val="BodyTextIndent"/>
        <w:spacing w:line="240" w:lineRule="auto"/>
        <w:jc w:val="center"/>
        <w:rPr>
          <w:rFonts w:ascii="GHEA Grapalat" w:hAnsi="GHEA Grapalat"/>
          <w:b/>
          <w:i w:val="0"/>
          <w:sz w:val="22"/>
          <w:szCs w:val="22"/>
          <w:lang w:val="af-ZA"/>
        </w:rPr>
      </w:pPr>
      <w:r w:rsidRPr="00452672">
        <w:rPr>
          <w:rFonts w:ascii="GHEA Grapalat" w:hAnsi="GHEA Grapalat"/>
          <w:b/>
          <w:i w:val="0"/>
          <w:sz w:val="22"/>
          <w:szCs w:val="22"/>
          <w:lang w:val="af-ZA"/>
        </w:rPr>
        <w:t>ԲՄԿ ՊՈՒՀ ՌՈՒՍ-ՀԱՅԿԱԿԱՆ (ՍԼԱՎՈՆԱԿԱՆ) ՀԱՄԱԼՍԱՐԱՆ</w:t>
      </w:r>
      <w:r w:rsidRPr="00452672">
        <w:rPr>
          <w:rFonts w:ascii="GHEA Grapalat" w:hAnsi="GHEA Grapalat"/>
          <w:b/>
          <w:i w:val="0"/>
          <w:sz w:val="22"/>
          <w:szCs w:val="22"/>
          <w:lang w:val="hy-AM"/>
        </w:rPr>
        <w:t>Ի</w:t>
      </w:r>
    </w:p>
    <w:p w14:paraId="331FD13B" w14:textId="59EB6586" w:rsidR="00071D1C" w:rsidRPr="00452672" w:rsidRDefault="00071D1C" w:rsidP="00452672">
      <w:pPr>
        <w:ind w:left="-142" w:firstLine="142"/>
        <w:jc w:val="center"/>
        <w:rPr>
          <w:rFonts w:ascii="GHEA Grapalat" w:hAnsi="GHEA Grapalat"/>
          <w:b/>
          <w:sz w:val="22"/>
          <w:szCs w:val="22"/>
          <w:lang w:val="hy-AM"/>
        </w:rPr>
      </w:pPr>
      <w:r w:rsidRPr="00452672">
        <w:rPr>
          <w:rFonts w:ascii="GHEA Grapalat" w:hAnsi="GHEA Grapalat" w:cs="Sylfaen"/>
          <w:b/>
          <w:sz w:val="22"/>
          <w:szCs w:val="22"/>
          <w:lang w:val="hy-AM"/>
        </w:rPr>
        <w:t>ԿԱՐԻՔՆԵՐԻ</w:t>
      </w:r>
      <w:r w:rsidRPr="00452672">
        <w:rPr>
          <w:rFonts w:ascii="GHEA Grapalat" w:hAnsi="GHEA Grapalat" w:cs="Times Armenian"/>
          <w:b/>
          <w:sz w:val="22"/>
          <w:szCs w:val="22"/>
          <w:lang w:val="hy-AM"/>
        </w:rPr>
        <w:t xml:space="preserve"> </w:t>
      </w:r>
      <w:r w:rsidRPr="00452672">
        <w:rPr>
          <w:rFonts w:ascii="GHEA Grapalat" w:hAnsi="GHEA Grapalat" w:cs="Sylfaen"/>
          <w:b/>
          <w:sz w:val="22"/>
          <w:szCs w:val="22"/>
          <w:lang w:val="hy-AM"/>
        </w:rPr>
        <w:t>ՀԱՄԱՐ ԱՊՐԱՆՔԻ ՄԱՏԱԿԱՐԱՐՄԱՆ</w:t>
      </w:r>
    </w:p>
    <w:p w14:paraId="66AA926F" w14:textId="17B09877" w:rsidR="00071D1C" w:rsidRPr="00452672" w:rsidRDefault="00071D1C" w:rsidP="00452672">
      <w:pPr>
        <w:ind w:left="-142" w:firstLine="142"/>
        <w:jc w:val="center"/>
        <w:rPr>
          <w:rFonts w:ascii="GHEA Grapalat" w:hAnsi="GHEA Grapalat" w:cs="Times Armenian"/>
          <w:b/>
          <w:sz w:val="22"/>
          <w:szCs w:val="22"/>
          <w:lang w:val="hy-AM"/>
        </w:rPr>
      </w:pPr>
      <w:r w:rsidRPr="00452672">
        <w:rPr>
          <w:rFonts w:ascii="GHEA Grapalat" w:hAnsi="GHEA Grapalat" w:cs="Sylfaen"/>
          <w:b/>
          <w:sz w:val="22"/>
          <w:szCs w:val="22"/>
          <w:lang w:val="hy-AM"/>
        </w:rPr>
        <w:t>ՊԱՅՄԱՆԱԳԻՐ</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658A935D"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452672">
        <w:rPr>
          <w:rFonts w:ascii="GHEA Grapalat" w:hAnsi="GHEA Grapalat" w:cs="Sylfaen"/>
          <w:sz w:val="20"/>
          <w:u w:val="single"/>
          <w:lang w:val="hy-AM"/>
        </w:rPr>
        <w:t xml:space="preserve">Երևան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0430C3AE" w:rsidR="00071D1C" w:rsidRPr="00A71D81" w:rsidRDefault="00E51D02" w:rsidP="00E51D02">
      <w:pPr>
        <w:pStyle w:val="BodyTextIndent"/>
        <w:spacing w:line="240" w:lineRule="auto"/>
        <w:rPr>
          <w:rFonts w:ascii="GHEA Grapalat" w:hAnsi="GHEA Grapalat"/>
          <w:lang w:val="hy-AM"/>
        </w:rPr>
      </w:pPr>
      <w:r w:rsidRPr="00FA4938">
        <w:rPr>
          <w:rFonts w:ascii="GHEA Grapalat" w:hAnsi="GHEA Grapalat"/>
          <w:i w:val="0"/>
          <w:lang w:val="af-ZA"/>
        </w:rPr>
        <w:t>ԲՄԿ ՊՈՒՀ Ռուս-Հայկական (Սլավոնական) համալսարան</w:t>
      </w:r>
      <w:r w:rsidR="00071D1C" w:rsidRPr="00A71D81">
        <w:rPr>
          <w:rFonts w:ascii="GHEA Grapalat" w:hAnsi="GHEA Grapalat"/>
          <w:lang w:val="hy-AM"/>
        </w:rPr>
        <w:t>ը ի դեմս _____</w:t>
      </w:r>
      <w:r w:rsidR="00071D1C" w:rsidRPr="00A71D81">
        <w:rPr>
          <w:rFonts w:ascii="GHEA Grapalat" w:hAnsi="GHEA Grapalat"/>
          <w:u w:val="single"/>
          <w:lang w:val="hy-AM"/>
        </w:rPr>
        <w:t xml:space="preserve">                     </w:t>
      </w:r>
      <w:r w:rsidR="00071D1C" w:rsidRPr="00A71D81">
        <w:rPr>
          <w:rFonts w:ascii="GHEA Grapalat" w:hAnsi="GHEA Grapalat"/>
          <w:lang w:val="hy-AM"/>
        </w:rPr>
        <w:t>-ի, որը գործում է</w:t>
      </w:r>
      <w:r w:rsidR="00071D1C" w:rsidRPr="00A71D81">
        <w:rPr>
          <w:rFonts w:ascii="GHEA Grapalat" w:hAnsi="GHEA Grapalat"/>
          <w:u w:val="single"/>
          <w:lang w:val="hy-AM"/>
        </w:rPr>
        <w:t xml:space="preserve">                                    </w:t>
      </w:r>
      <w:r w:rsidR="00071D1C" w:rsidRPr="00A71D81">
        <w:rPr>
          <w:rFonts w:ascii="GHEA Grapalat" w:hAnsi="GHEA Grapalat"/>
          <w:lang w:val="hy-AM"/>
        </w:rPr>
        <w:t xml:space="preserve">-ի կանոնադրության հիման վրա, այսուհետ «Գնորդ», մի կողմից,  և __________________-ը, ի դեմս տնօրեն _____________________-ի, որը գործում է </w:t>
      </w:r>
      <w:r w:rsidR="00071D1C" w:rsidRPr="00A71D81">
        <w:rPr>
          <w:rFonts w:ascii="GHEA Grapalat" w:hAnsi="GHEA Grapalat"/>
          <w:u w:val="single"/>
          <w:lang w:val="hy-AM"/>
        </w:rPr>
        <w:t xml:space="preserve">                       </w:t>
      </w:r>
      <w:r w:rsidR="00071D1C" w:rsidRPr="00A71D81">
        <w:rPr>
          <w:rFonts w:ascii="GHEA Grapalat" w:hAnsi="GHEA Grapalat"/>
          <w:lang w:val="hy-AM"/>
        </w:rPr>
        <w:t>-ի կանոնադրության հիման վրա, այսուհետ «Վաճառող»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DCFA6E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E51D02">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0242CAB5"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E51D02">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8E6F598"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E51D02">
        <w:rPr>
          <w:rFonts w:ascii="Cambria Math" w:hAnsi="Cambria Math"/>
          <w:sz w:val="20"/>
          <w:lang w:val="hy-AM"/>
        </w:rPr>
        <w:t>․</w:t>
      </w:r>
      <w:r w:rsidR="00E51D02" w:rsidRPr="00E51D02">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E51D02">
        <w:rPr>
          <w:rFonts w:ascii="GHEA Grapalat" w:hAnsi="GHEA Grapalat"/>
          <w:sz w:val="20"/>
          <w:lang w:val="hy-AM"/>
        </w:rPr>
        <w:t>25</w:t>
      </w:r>
      <w:r w:rsidRPr="00A71D81">
        <w:rPr>
          <w:rFonts w:ascii="GHEA Grapalat" w:hAnsi="GHEA Grapalat"/>
          <w:sz w:val="20"/>
          <w:lang w:val="hy-AM"/>
        </w:rPr>
        <w:t xml:space="preserve">-ը: </w:t>
      </w:r>
    </w:p>
    <w:p w14:paraId="6FDD9865" w14:textId="5F68941F"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B348B32"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E51D02">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6F30B7C3"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E51D02">
        <w:rPr>
          <w:rFonts w:ascii="GHEA Grapalat" w:hAnsi="GHEA Grapalat" w:cs="Sylfaen"/>
          <w:sz w:val="20"/>
          <w:szCs w:val="20"/>
          <w:u w:val="single"/>
          <w:lang w:val="hy-AM"/>
        </w:rPr>
        <w:t>15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A71D81">
        <w:rPr>
          <w:rFonts w:ascii="GHEA Grapalat" w:hAnsi="GHEA Grapalat" w:cs="Sylfaen"/>
          <w:sz w:val="20"/>
          <w:lang w:val="hy-AM"/>
        </w:rPr>
        <w:lastRenderedPageBreak/>
        <w:t>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5F6E5C80"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w:t>
      </w:r>
      <w:r w:rsidRPr="00A71D81">
        <w:rPr>
          <w:rFonts w:ascii="GHEA Grapalat" w:hAnsi="GHEA Grapalat" w:cs="Sylfaen"/>
          <w:sz w:val="20"/>
          <w:lang w:val="hy-AM"/>
        </w:rPr>
        <w:lastRenderedPageBreak/>
        <w:t xml:space="preserve">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3"/>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4"/>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 xml:space="preserve">«Պայմանագրերը միակողմանի </w:t>
      </w:r>
      <w:r w:rsidR="00617A6E" w:rsidRPr="00A71D81">
        <w:rPr>
          <w:rFonts w:ascii="GHEA Grapalat" w:hAnsi="GHEA Grapalat"/>
          <w:sz w:val="20"/>
          <w:szCs w:val="20"/>
          <w:lang w:val="hy-AM" w:eastAsia="ru-RU"/>
        </w:rPr>
        <w:lastRenderedPageBreak/>
        <w:t>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4DD004B8" w:rsidR="00E456FF" w:rsidRPr="00E51D02"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00E51D02" w:rsidRPr="00E51D02">
        <w:rPr>
          <w:rFonts w:ascii="GHEA Grapalat" w:hAnsi="GHEA Grapalat"/>
          <w:sz w:val="20"/>
          <w:szCs w:val="20"/>
          <w:lang w:val="hy-AM"/>
        </w:rPr>
        <w:t>բանկին վճարման հանձնարարական տալու</w:t>
      </w:r>
      <w:r w:rsidR="00E51D02" w:rsidRPr="008C6ADB">
        <w:rPr>
          <w:rFonts w:ascii="GHEA Grapalat" w:hAnsi="GHEA Grapalat"/>
          <w:sz w:val="20"/>
          <w:szCs w:val="20"/>
          <w:lang w:val="hy-AM" w:eastAsia="ru-RU"/>
        </w:rPr>
        <w:t xml:space="preserve"> </w:t>
      </w:r>
      <w:r w:rsidRPr="008C6ADB">
        <w:rPr>
          <w:rFonts w:ascii="GHEA Grapalat" w:hAnsi="GHEA Grapalat"/>
          <w:sz w:val="20"/>
          <w:szCs w:val="20"/>
          <w:lang w:val="hy-AM" w:eastAsia="ru-RU"/>
        </w:rPr>
        <w:t>օրվան նախորդող օրը</w:t>
      </w:r>
      <w:r w:rsidR="00E51D02">
        <w:rPr>
          <w:rFonts w:asciiTheme="minorHAnsi" w:hAnsiTheme="minorHAnsi"/>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4"/>
        <w:gridCol w:w="2204"/>
        <w:gridCol w:w="1162"/>
        <w:gridCol w:w="5289"/>
        <w:gridCol w:w="851"/>
        <w:gridCol w:w="850"/>
        <w:gridCol w:w="851"/>
        <w:gridCol w:w="1134"/>
        <w:gridCol w:w="992"/>
        <w:gridCol w:w="1276"/>
      </w:tblGrid>
      <w:tr w:rsidR="002860E5" w:rsidRPr="007050C1" w14:paraId="3986845F" w14:textId="77777777" w:rsidTr="00A1623D">
        <w:trPr>
          <w:tblHeader/>
        </w:trPr>
        <w:tc>
          <w:tcPr>
            <w:tcW w:w="554" w:type="dxa"/>
            <w:vMerge w:val="restart"/>
            <w:vAlign w:val="center"/>
          </w:tcPr>
          <w:p w14:paraId="3690580F" w14:textId="77777777" w:rsidR="002860E5" w:rsidRPr="007050C1" w:rsidRDefault="002860E5" w:rsidP="00A1623D">
            <w:pPr>
              <w:jc w:val="center"/>
              <w:rPr>
                <w:rFonts w:ascii="GHEA Grapalat" w:eastAsia="GHEA Grapalat" w:hAnsi="GHEA Grapalat" w:cs="GHEA Grapalat"/>
                <w:b/>
                <w:sz w:val="16"/>
                <w:szCs w:val="16"/>
              </w:rPr>
            </w:pPr>
            <w:r w:rsidRPr="007050C1">
              <w:rPr>
                <w:rFonts w:ascii="GHEA Grapalat" w:eastAsia="GHEA Grapalat" w:hAnsi="GHEA Grapalat" w:cs="GHEA Grapalat"/>
                <w:b/>
                <w:sz w:val="16"/>
                <w:szCs w:val="16"/>
              </w:rPr>
              <w:t>Չ/Հ</w:t>
            </w:r>
          </w:p>
        </w:tc>
        <w:tc>
          <w:tcPr>
            <w:tcW w:w="14609" w:type="dxa"/>
            <w:gridSpan w:val="9"/>
          </w:tcPr>
          <w:p w14:paraId="5A8EF62A" w14:textId="77777777" w:rsidR="002860E5" w:rsidRPr="007050C1" w:rsidRDefault="002860E5" w:rsidP="00A1623D">
            <w:pPr>
              <w:jc w:val="center"/>
              <w:rPr>
                <w:rFonts w:ascii="GHEA Grapalat" w:eastAsia="GHEA Grapalat" w:hAnsi="GHEA Grapalat" w:cs="GHEA Grapalat"/>
                <w:b/>
                <w:sz w:val="16"/>
                <w:szCs w:val="16"/>
              </w:rPr>
            </w:pPr>
            <w:proofErr w:type="spellStart"/>
            <w:r w:rsidRPr="007050C1">
              <w:rPr>
                <w:rFonts w:ascii="GHEA Grapalat" w:eastAsia="GHEA Grapalat" w:hAnsi="GHEA Grapalat" w:cs="GHEA Grapalat"/>
                <w:b/>
                <w:sz w:val="16"/>
                <w:szCs w:val="16"/>
              </w:rPr>
              <w:t>Ապրանքի</w:t>
            </w:r>
            <w:proofErr w:type="spellEnd"/>
          </w:p>
        </w:tc>
      </w:tr>
      <w:tr w:rsidR="002860E5" w:rsidRPr="007050C1" w14:paraId="6AD232EF" w14:textId="77777777" w:rsidTr="00A1623D">
        <w:trPr>
          <w:tblHeader/>
        </w:trPr>
        <w:tc>
          <w:tcPr>
            <w:tcW w:w="554" w:type="dxa"/>
            <w:vMerge/>
            <w:vAlign w:val="center"/>
          </w:tcPr>
          <w:p w14:paraId="7891058D" w14:textId="77777777" w:rsidR="002860E5" w:rsidRPr="007050C1" w:rsidRDefault="002860E5" w:rsidP="00A1623D">
            <w:pPr>
              <w:widowControl w:val="0"/>
              <w:pBdr>
                <w:top w:val="nil"/>
                <w:left w:val="nil"/>
                <w:bottom w:val="nil"/>
                <w:right w:val="nil"/>
                <w:between w:val="nil"/>
              </w:pBdr>
              <w:rPr>
                <w:rFonts w:ascii="GHEA Grapalat" w:eastAsia="GHEA Grapalat" w:hAnsi="GHEA Grapalat" w:cs="GHEA Grapalat"/>
                <w:b/>
                <w:sz w:val="16"/>
                <w:szCs w:val="16"/>
              </w:rPr>
            </w:pPr>
          </w:p>
        </w:tc>
        <w:tc>
          <w:tcPr>
            <w:tcW w:w="2204" w:type="dxa"/>
            <w:vAlign w:val="center"/>
          </w:tcPr>
          <w:p w14:paraId="6E8EF8A4" w14:textId="77777777" w:rsidR="002860E5" w:rsidRPr="007050C1" w:rsidRDefault="002860E5" w:rsidP="00A1623D">
            <w:pPr>
              <w:jc w:val="center"/>
              <w:rPr>
                <w:rFonts w:ascii="GHEA Grapalat" w:eastAsia="GHEA Grapalat" w:hAnsi="GHEA Grapalat" w:cs="GHEA Grapalat"/>
                <w:b/>
                <w:sz w:val="16"/>
                <w:szCs w:val="16"/>
              </w:rPr>
            </w:pPr>
            <w:proofErr w:type="spellStart"/>
            <w:r w:rsidRPr="007050C1">
              <w:rPr>
                <w:rFonts w:ascii="GHEA Grapalat" w:eastAsia="GHEA Grapalat" w:hAnsi="GHEA Grapalat" w:cs="GHEA Grapalat"/>
                <w:b/>
                <w:sz w:val="16"/>
                <w:szCs w:val="16"/>
              </w:rPr>
              <w:t>անվանումը</w:t>
            </w:r>
            <w:proofErr w:type="spellEnd"/>
          </w:p>
        </w:tc>
        <w:tc>
          <w:tcPr>
            <w:tcW w:w="1162" w:type="dxa"/>
            <w:vAlign w:val="center"/>
          </w:tcPr>
          <w:p w14:paraId="7DE5A6AF" w14:textId="77777777" w:rsidR="002860E5" w:rsidRPr="007050C1" w:rsidRDefault="002860E5" w:rsidP="00A1623D">
            <w:pPr>
              <w:jc w:val="center"/>
              <w:rPr>
                <w:rFonts w:ascii="GHEA Grapalat" w:eastAsia="GHEA Grapalat" w:hAnsi="GHEA Grapalat" w:cs="GHEA Grapalat"/>
                <w:b/>
                <w:sz w:val="16"/>
                <w:szCs w:val="16"/>
              </w:rPr>
            </w:pPr>
            <w:r w:rsidRPr="007050C1">
              <w:rPr>
                <w:rFonts w:ascii="GHEA Grapalat" w:eastAsia="GHEA Grapalat" w:hAnsi="GHEA Grapalat" w:cs="GHEA Grapalat"/>
                <w:b/>
                <w:sz w:val="16"/>
                <w:szCs w:val="16"/>
              </w:rPr>
              <w:t xml:space="preserve">CPV </w:t>
            </w:r>
            <w:proofErr w:type="spellStart"/>
            <w:r w:rsidRPr="007050C1">
              <w:rPr>
                <w:rFonts w:ascii="GHEA Grapalat" w:eastAsia="GHEA Grapalat" w:hAnsi="GHEA Grapalat" w:cs="GHEA Grapalat"/>
                <w:b/>
                <w:sz w:val="16"/>
                <w:szCs w:val="16"/>
              </w:rPr>
              <w:t>կոդ</w:t>
            </w:r>
            <w:proofErr w:type="spellEnd"/>
          </w:p>
        </w:tc>
        <w:tc>
          <w:tcPr>
            <w:tcW w:w="5289" w:type="dxa"/>
            <w:vAlign w:val="center"/>
          </w:tcPr>
          <w:p w14:paraId="6E387232" w14:textId="77777777" w:rsidR="002860E5" w:rsidRPr="007050C1" w:rsidRDefault="002860E5" w:rsidP="00A1623D">
            <w:pPr>
              <w:jc w:val="center"/>
              <w:rPr>
                <w:rFonts w:ascii="GHEA Grapalat" w:eastAsia="GHEA Grapalat" w:hAnsi="GHEA Grapalat" w:cs="GHEA Grapalat"/>
                <w:b/>
                <w:sz w:val="16"/>
                <w:szCs w:val="16"/>
              </w:rPr>
            </w:pPr>
            <w:proofErr w:type="spellStart"/>
            <w:r w:rsidRPr="007050C1">
              <w:rPr>
                <w:rFonts w:ascii="GHEA Grapalat" w:eastAsia="GHEA Grapalat" w:hAnsi="GHEA Grapalat" w:cs="GHEA Grapalat"/>
                <w:b/>
                <w:sz w:val="16"/>
                <w:szCs w:val="16"/>
              </w:rPr>
              <w:t>տեխնիկական</w:t>
            </w:r>
            <w:proofErr w:type="spellEnd"/>
            <w:r w:rsidRPr="007050C1">
              <w:rPr>
                <w:rFonts w:ascii="GHEA Grapalat" w:eastAsia="GHEA Grapalat" w:hAnsi="GHEA Grapalat" w:cs="GHEA Grapalat"/>
                <w:b/>
                <w:sz w:val="16"/>
                <w:szCs w:val="16"/>
              </w:rPr>
              <w:t xml:space="preserve"> </w:t>
            </w:r>
            <w:proofErr w:type="spellStart"/>
            <w:r w:rsidRPr="007050C1">
              <w:rPr>
                <w:rFonts w:ascii="GHEA Grapalat" w:eastAsia="GHEA Grapalat" w:hAnsi="GHEA Grapalat" w:cs="GHEA Grapalat"/>
                <w:b/>
                <w:sz w:val="16"/>
                <w:szCs w:val="16"/>
              </w:rPr>
              <w:t>բնութագիրը</w:t>
            </w:r>
            <w:proofErr w:type="spellEnd"/>
          </w:p>
        </w:tc>
        <w:tc>
          <w:tcPr>
            <w:tcW w:w="851" w:type="dxa"/>
            <w:vAlign w:val="center"/>
          </w:tcPr>
          <w:p w14:paraId="0681D44A" w14:textId="77777777" w:rsidR="002860E5" w:rsidRPr="007050C1" w:rsidRDefault="002860E5" w:rsidP="00A1623D">
            <w:pPr>
              <w:ind w:left="-72" w:right="-22"/>
              <w:jc w:val="center"/>
              <w:rPr>
                <w:rFonts w:ascii="GHEA Grapalat" w:eastAsia="GHEA Grapalat" w:hAnsi="GHEA Grapalat" w:cs="GHEA Grapalat"/>
                <w:b/>
                <w:sz w:val="16"/>
                <w:szCs w:val="16"/>
              </w:rPr>
            </w:pPr>
            <w:proofErr w:type="spellStart"/>
            <w:r w:rsidRPr="007050C1">
              <w:rPr>
                <w:rFonts w:ascii="GHEA Grapalat" w:eastAsia="GHEA Grapalat" w:hAnsi="GHEA Grapalat" w:cs="GHEA Grapalat"/>
                <w:b/>
                <w:sz w:val="16"/>
                <w:szCs w:val="16"/>
              </w:rPr>
              <w:t>չափման</w:t>
            </w:r>
            <w:proofErr w:type="spellEnd"/>
            <w:r w:rsidRPr="007050C1">
              <w:rPr>
                <w:rFonts w:ascii="GHEA Grapalat" w:eastAsia="GHEA Grapalat" w:hAnsi="GHEA Grapalat" w:cs="GHEA Grapalat"/>
                <w:b/>
                <w:sz w:val="16"/>
                <w:szCs w:val="16"/>
              </w:rPr>
              <w:t xml:space="preserve"> </w:t>
            </w:r>
            <w:proofErr w:type="spellStart"/>
            <w:r w:rsidRPr="007050C1">
              <w:rPr>
                <w:rFonts w:ascii="GHEA Grapalat" w:eastAsia="GHEA Grapalat" w:hAnsi="GHEA Grapalat" w:cs="GHEA Grapalat"/>
                <w:b/>
                <w:sz w:val="16"/>
                <w:szCs w:val="16"/>
              </w:rPr>
              <w:t>միավորը</w:t>
            </w:r>
            <w:proofErr w:type="spellEnd"/>
          </w:p>
        </w:tc>
        <w:tc>
          <w:tcPr>
            <w:tcW w:w="850" w:type="dxa"/>
            <w:vAlign w:val="center"/>
          </w:tcPr>
          <w:p w14:paraId="3DB9D28E" w14:textId="77777777" w:rsidR="002860E5" w:rsidRPr="007050C1" w:rsidRDefault="002860E5" w:rsidP="00A1623D">
            <w:pPr>
              <w:ind w:right="-70"/>
              <w:jc w:val="center"/>
              <w:rPr>
                <w:rFonts w:ascii="GHEA Grapalat" w:eastAsia="GHEA Grapalat" w:hAnsi="GHEA Grapalat" w:cs="GHEA Grapalat"/>
                <w:b/>
                <w:sz w:val="16"/>
                <w:szCs w:val="16"/>
              </w:rPr>
            </w:pPr>
            <w:proofErr w:type="spellStart"/>
            <w:r w:rsidRPr="007050C1">
              <w:rPr>
                <w:rFonts w:ascii="GHEA Grapalat" w:eastAsia="GHEA Grapalat" w:hAnsi="GHEA Grapalat" w:cs="GHEA Grapalat"/>
                <w:b/>
                <w:sz w:val="16"/>
                <w:szCs w:val="16"/>
              </w:rPr>
              <w:t>քանակը</w:t>
            </w:r>
            <w:proofErr w:type="spellEnd"/>
          </w:p>
        </w:tc>
        <w:tc>
          <w:tcPr>
            <w:tcW w:w="851" w:type="dxa"/>
            <w:vAlign w:val="center"/>
          </w:tcPr>
          <w:p w14:paraId="1CCF69DB" w14:textId="77777777" w:rsidR="002860E5" w:rsidRPr="007050C1" w:rsidRDefault="002860E5" w:rsidP="00A1623D">
            <w:pPr>
              <w:ind w:right="-70"/>
              <w:jc w:val="center"/>
              <w:rPr>
                <w:rFonts w:ascii="GHEA Grapalat" w:eastAsia="GHEA Grapalat" w:hAnsi="GHEA Grapalat" w:cs="GHEA Grapalat"/>
                <w:b/>
                <w:sz w:val="16"/>
                <w:szCs w:val="16"/>
              </w:rPr>
            </w:pPr>
            <w:proofErr w:type="spellStart"/>
            <w:r w:rsidRPr="007050C1">
              <w:rPr>
                <w:rFonts w:ascii="GHEA Grapalat" w:eastAsia="GHEA Grapalat" w:hAnsi="GHEA Grapalat" w:cs="GHEA Grapalat"/>
                <w:b/>
                <w:sz w:val="16"/>
                <w:szCs w:val="16"/>
              </w:rPr>
              <w:t>միավորի</w:t>
            </w:r>
            <w:proofErr w:type="spellEnd"/>
            <w:r w:rsidRPr="007050C1">
              <w:rPr>
                <w:rFonts w:ascii="GHEA Grapalat" w:eastAsia="GHEA Grapalat" w:hAnsi="GHEA Grapalat" w:cs="GHEA Grapalat"/>
                <w:b/>
                <w:sz w:val="16"/>
                <w:szCs w:val="16"/>
              </w:rPr>
              <w:t xml:space="preserve"> </w:t>
            </w:r>
            <w:proofErr w:type="spellStart"/>
            <w:r w:rsidRPr="007050C1">
              <w:rPr>
                <w:rFonts w:ascii="GHEA Grapalat" w:eastAsia="GHEA Grapalat" w:hAnsi="GHEA Grapalat" w:cs="GHEA Grapalat"/>
                <w:b/>
                <w:sz w:val="16"/>
                <w:szCs w:val="16"/>
              </w:rPr>
              <w:t>գինը</w:t>
            </w:r>
            <w:proofErr w:type="spellEnd"/>
          </w:p>
        </w:tc>
        <w:tc>
          <w:tcPr>
            <w:tcW w:w="1134" w:type="dxa"/>
            <w:vAlign w:val="center"/>
          </w:tcPr>
          <w:p w14:paraId="5C1CA8FC" w14:textId="77777777" w:rsidR="002860E5" w:rsidRPr="007050C1" w:rsidRDefault="002860E5" w:rsidP="00A1623D">
            <w:pPr>
              <w:jc w:val="center"/>
              <w:rPr>
                <w:rFonts w:ascii="GHEA Grapalat" w:eastAsia="GHEA Grapalat" w:hAnsi="GHEA Grapalat" w:cs="GHEA Grapalat"/>
                <w:b/>
                <w:sz w:val="16"/>
                <w:szCs w:val="16"/>
              </w:rPr>
            </w:pPr>
            <w:proofErr w:type="spellStart"/>
            <w:r w:rsidRPr="007050C1">
              <w:rPr>
                <w:rFonts w:ascii="GHEA Grapalat" w:eastAsia="GHEA Grapalat" w:hAnsi="GHEA Grapalat" w:cs="GHEA Grapalat"/>
                <w:b/>
                <w:sz w:val="16"/>
                <w:szCs w:val="16"/>
              </w:rPr>
              <w:t>ընդհանուր</w:t>
            </w:r>
            <w:proofErr w:type="spellEnd"/>
            <w:r w:rsidRPr="007050C1">
              <w:rPr>
                <w:rFonts w:ascii="GHEA Grapalat" w:eastAsia="GHEA Grapalat" w:hAnsi="GHEA Grapalat" w:cs="GHEA Grapalat"/>
                <w:b/>
                <w:sz w:val="16"/>
                <w:szCs w:val="16"/>
              </w:rPr>
              <w:t xml:space="preserve"> </w:t>
            </w:r>
            <w:proofErr w:type="spellStart"/>
            <w:r w:rsidRPr="007050C1">
              <w:rPr>
                <w:rFonts w:ascii="GHEA Grapalat" w:eastAsia="GHEA Grapalat" w:hAnsi="GHEA Grapalat" w:cs="GHEA Grapalat"/>
                <w:b/>
                <w:sz w:val="16"/>
                <w:szCs w:val="16"/>
              </w:rPr>
              <w:t>գինը</w:t>
            </w:r>
            <w:proofErr w:type="spellEnd"/>
          </w:p>
        </w:tc>
        <w:tc>
          <w:tcPr>
            <w:tcW w:w="992" w:type="dxa"/>
            <w:vAlign w:val="center"/>
          </w:tcPr>
          <w:p w14:paraId="528BAEC0" w14:textId="77777777" w:rsidR="002860E5" w:rsidRPr="007050C1" w:rsidRDefault="002860E5" w:rsidP="00A1623D">
            <w:pPr>
              <w:jc w:val="center"/>
              <w:rPr>
                <w:rFonts w:ascii="GHEA Grapalat" w:eastAsia="GHEA Grapalat" w:hAnsi="GHEA Grapalat" w:cs="GHEA Grapalat"/>
                <w:b/>
                <w:sz w:val="16"/>
                <w:szCs w:val="16"/>
              </w:rPr>
            </w:pPr>
            <w:proofErr w:type="spellStart"/>
            <w:r w:rsidRPr="007050C1">
              <w:rPr>
                <w:rFonts w:ascii="GHEA Grapalat" w:eastAsia="GHEA Grapalat" w:hAnsi="GHEA Grapalat" w:cs="GHEA Grapalat"/>
                <w:b/>
                <w:sz w:val="16"/>
                <w:szCs w:val="16"/>
              </w:rPr>
              <w:t>Մատուց-ման</w:t>
            </w:r>
            <w:proofErr w:type="spellEnd"/>
            <w:r w:rsidRPr="007050C1">
              <w:rPr>
                <w:rFonts w:ascii="GHEA Grapalat" w:eastAsia="GHEA Grapalat" w:hAnsi="GHEA Grapalat" w:cs="GHEA Grapalat"/>
                <w:b/>
                <w:sz w:val="16"/>
                <w:szCs w:val="16"/>
              </w:rPr>
              <w:t xml:space="preserve"> </w:t>
            </w:r>
            <w:proofErr w:type="spellStart"/>
            <w:r w:rsidRPr="007050C1">
              <w:rPr>
                <w:rFonts w:ascii="GHEA Grapalat" w:eastAsia="GHEA Grapalat" w:hAnsi="GHEA Grapalat" w:cs="GHEA Grapalat"/>
                <w:b/>
                <w:sz w:val="16"/>
                <w:szCs w:val="16"/>
              </w:rPr>
              <w:t>վայրը</w:t>
            </w:r>
            <w:proofErr w:type="spellEnd"/>
          </w:p>
        </w:tc>
        <w:tc>
          <w:tcPr>
            <w:tcW w:w="1276" w:type="dxa"/>
            <w:vAlign w:val="center"/>
          </w:tcPr>
          <w:p w14:paraId="53BBE878" w14:textId="77777777" w:rsidR="002860E5" w:rsidRPr="007050C1" w:rsidRDefault="002860E5" w:rsidP="00A1623D">
            <w:pPr>
              <w:jc w:val="center"/>
              <w:rPr>
                <w:rFonts w:ascii="GHEA Grapalat" w:eastAsia="GHEA Grapalat" w:hAnsi="GHEA Grapalat" w:cs="GHEA Grapalat"/>
                <w:b/>
                <w:sz w:val="16"/>
                <w:szCs w:val="16"/>
              </w:rPr>
            </w:pPr>
            <w:proofErr w:type="spellStart"/>
            <w:r w:rsidRPr="007050C1">
              <w:rPr>
                <w:rFonts w:ascii="GHEA Grapalat" w:eastAsia="GHEA Grapalat" w:hAnsi="GHEA Grapalat" w:cs="GHEA Grapalat"/>
                <w:b/>
                <w:sz w:val="16"/>
                <w:szCs w:val="16"/>
              </w:rPr>
              <w:t>Մատուցման</w:t>
            </w:r>
            <w:proofErr w:type="spellEnd"/>
            <w:r w:rsidRPr="007050C1">
              <w:rPr>
                <w:rFonts w:ascii="GHEA Grapalat" w:eastAsia="GHEA Grapalat" w:hAnsi="GHEA Grapalat" w:cs="GHEA Grapalat"/>
                <w:b/>
                <w:sz w:val="16"/>
                <w:szCs w:val="16"/>
              </w:rPr>
              <w:t xml:space="preserve"> </w:t>
            </w:r>
            <w:proofErr w:type="spellStart"/>
            <w:r w:rsidRPr="007050C1">
              <w:rPr>
                <w:rFonts w:ascii="GHEA Grapalat" w:eastAsia="GHEA Grapalat" w:hAnsi="GHEA Grapalat" w:cs="GHEA Grapalat"/>
                <w:b/>
                <w:sz w:val="16"/>
                <w:szCs w:val="16"/>
              </w:rPr>
              <w:t>ժամկետը</w:t>
            </w:r>
            <w:proofErr w:type="spellEnd"/>
          </w:p>
        </w:tc>
      </w:tr>
      <w:tr w:rsidR="002860E5" w:rsidRPr="001D7E56" w14:paraId="0815CCC9" w14:textId="77777777" w:rsidTr="00986B7D">
        <w:trPr>
          <w:trHeight w:val="70"/>
        </w:trPr>
        <w:tc>
          <w:tcPr>
            <w:tcW w:w="554" w:type="dxa"/>
            <w:vAlign w:val="center"/>
          </w:tcPr>
          <w:p w14:paraId="1CF8F7E2" w14:textId="77777777" w:rsidR="002860E5" w:rsidRPr="007050C1" w:rsidRDefault="002860E5" w:rsidP="002860E5">
            <w:pPr>
              <w:numPr>
                <w:ilvl w:val="0"/>
                <w:numId w:val="36"/>
              </w:numPr>
              <w:jc w:val="center"/>
              <w:rPr>
                <w:rFonts w:ascii="GHEA Grapalat" w:eastAsia="GHEA Grapalat" w:hAnsi="GHEA Grapalat" w:cs="GHEA Grapalat"/>
                <w:sz w:val="16"/>
                <w:szCs w:val="16"/>
              </w:rPr>
            </w:pPr>
            <w:bookmarkStart w:id="14" w:name="_gjdgxs" w:colFirst="0" w:colLast="0"/>
            <w:bookmarkEnd w:id="14"/>
          </w:p>
        </w:tc>
        <w:tc>
          <w:tcPr>
            <w:tcW w:w="2204" w:type="dxa"/>
            <w:tcBorders>
              <w:top w:val="single" w:sz="4" w:space="0" w:color="000000"/>
              <w:left w:val="single" w:sz="4" w:space="0" w:color="000000"/>
              <w:bottom w:val="single" w:sz="4" w:space="0" w:color="000000"/>
              <w:right w:val="single" w:sz="4" w:space="0" w:color="000000"/>
            </w:tcBorders>
            <w:vAlign w:val="center"/>
          </w:tcPr>
          <w:p w14:paraId="164A52B9" w14:textId="002C29CC" w:rsidR="002860E5" w:rsidRPr="00C00F72" w:rsidRDefault="002860E5" w:rsidP="002860E5">
            <w:pPr>
              <w:ind w:right="-102"/>
              <w:rPr>
                <w:rFonts w:ascii="GHEA Grapalat" w:eastAsia="GHEA Grapalat" w:hAnsi="GHEA Grapalat" w:cs="GHEA Grapalat"/>
                <w:bCs/>
                <w:sz w:val="16"/>
                <w:szCs w:val="16"/>
              </w:rPr>
            </w:pPr>
            <w:proofErr w:type="spellStart"/>
            <w:r>
              <w:rPr>
                <w:rFonts w:ascii="GHEA Grapalat" w:hAnsi="GHEA Grapalat" w:cs="Sylfaen"/>
                <w:sz w:val="16"/>
                <w:szCs w:val="16"/>
              </w:rPr>
              <w:t>Պարաֆինային</w:t>
            </w:r>
            <w:proofErr w:type="spellEnd"/>
            <w:r>
              <w:rPr>
                <w:rFonts w:ascii="GHEA Grapalat" w:hAnsi="GHEA Grapalat" w:cs="Sylfaen"/>
                <w:sz w:val="16"/>
                <w:szCs w:val="16"/>
              </w:rPr>
              <w:t xml:space="preserve"> </w:t>
            </w:r>
            <w:proofErr w:type="spellStart"/>
            <w:r>
              <w:rPr>
                <w:rFonts w:ascii="GHEA Grapalat" w:hAnsi="GHEA Grapalat" w:cs="Sylfaen"/>
                <w:sz w:val="16"/>
                <w:szCs w:val="16"/>
              </w:rPr>
              <w:t>բլոկերից</w:t>
            </w:r>
            <w:proofErr w:type="spellEnd"/>
            <w:r>
              <w:rPr>
                <w:rFonts w:ascii="GHEA Grapalat" w:hAnsi="GHEA Grapalat" w:cs="Sylfaen"/>
                <w:sz w:val="16"/>
                <w:szCs w:val="16"/>
              </w:rPr>
              <w:t xml:space="preserve"> ԴՆԹ-ի և ՌՆԹ-ի </w:t>
            </w:r>
            <w:proofErr w:type="spellStart"/>
            <w:r>
              <w:rPr>
                <w:rFonts w:ascii="GHEA Grapalat" w:hAnsi="GHEA Grapalat" w:cs="Sylfaen"/>
                <w:sz w:val="16"/>
                <w:szCs w:val="16"/>
              </w:rPr>
              <w:t>զուգահեռ</w:t>
            </w:r>
            <w:proofErr w:type="spellEnd"/>
            <w:r>
              <w:rPr>
                <w:rFonts w:ascii="GHEA Grapalat" w:hAnsi="GHEA Grapalat" w:cs="Sylfaen"/>
                <w:sz w:val="16"/>
                <w:szCs w:val="16"/>
              </w:rPr>
              <w:t xml:space="preserve"> </w:t>
            </w:r>
            <w:proofErr w:type="spellStart"/>
            <w:r>
              <w:rPr>
                <w:rFonts w:ascii="GHEA Grapalat" w:hAnsi="GHEA Grapalat" w:cs="Sylfaen"/>
                <w:sz w:val="16"/>
                <w:szCs w:val="16"/>
              </w:rPr>
              <w:t>կամ</w:t>
            </w:r>
            <w:proofErr w:type="spellEnd"/>
            <w:r>
              <w:rPr>
                <w:rFonts w:ascii="GHEA Grapalat" w:hAnsi="GHEA Grapalat" w:cs="Sylfaen"/>
                <w:sz w:val="16"/>
                <w:szCs w:val="16"/>
              </w:rPr>
              <w:t xml:space="preserve"> </w:t>
            </w:r>
            <w:proofErr w:type="spellStart"/>
            <w:r>
              <w:rPr>
                <w:rFonts w:ascii="GHEA Grapalat" w:hAnsi="GHEA Grapalat" w:cs="Sylfaen"/>
                <w:sz w:val="16"/>
                <w:szCs w:val="16"/>
              </w:rPr>
              <w:t>հաջորդական</w:t>
            </w:r>
            <w:proofErr w:type="spellEnd"/>
            <w:r>
              <w:rPr>
                <w:rFonts w:ascii="GHEA Grapalat" w:hAnsi="GHEA Grapalat" w:cs="Sylfaen"/>
                <w:sz w:val="16"/>
                <w:szCs w:val="16"/>
              </w:rPr>
              <w:t xml:space="preserve"> </w:t>
            </w:r>
            <w:proofErr w:type="spellStart"/>
            <w:r>
              <w:rPr>
                <w:rFonts w:ascii="GHEA Grapalat" w:hAnsi="GHEA Grapalat" w:cs="Sylfaen"/>
                <w:sz w:val="16"/>
                <w:szCs w:val="16"/>
              </w:rPr>
              <w:t>ավտոմատ</w:t>
            </w:r>
            <w:proofErr w:type="spellEnd"/>
            <w:r>
              <w:rPr>
                <w:rFonts w:ascii="GHEA Grapalat" w:hAnsi="GHEA Grapalat" w:cs="Sylfaen"/>
                <w:sz w:val="16"/>
                <w:szCs w:val="16"/>
              </w:rPr>
              <w:t xml:space="preserve"> </w:t>
            </w:r>
            <w:proofErr w:type="spellStart"/>
            <w:r>
              <w:rPr>
                <w:rFonts w:ascii="GHEA Grapalat" w:hAnsi="GHEA Grapalat" w:cs="Sylfaen"/>
                <w:sz w:val="16"/>
                <w:szCs w:val="16"/>
              </w:rPr>
              <w:t>անջատման</w:t>
            </w:r>
            <w:proofErr w:type="spellEnd"/>
            <w:r>
              <w:rPr>
                <w:rFonts w:ascii="GHEA Grapalat" w:hAnsi="GHEA Grapalat" w:cs="Sylfaen"/>
                <w:sz w:val="16"/>
                <w:szCs w:val="16"/>
              </w:rPr>
              <w:t xml:space="preserve"> </w:t>
            </w:r>
            <w:proofErr w:type="spellStart"/>
            <w:r>
              <w:rPr>
                <w:rFonts w:ascii="GHEA Grapalat" w:hAnsi="GHEA Grapalat" w:cs="Sylfaen"/>
                <w:sz w:val="16"/>
                <w:szCs w:val="16"/>
              </w:rPr>
              <w:t>հավաքածու</w:t>
            </w:r>
            <w:proofErr w:type="spellEnd"/>
          </w:p>
        </w:tc>
        <w:tc>
          <w:tcPr>
            <w:tcW w:w="1162" w:type="dxa"/>
            <w:vAlign w:val="center"/>
          </w:tcPr>
          <w:p w14:paraId="3C5450D5"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33211500/8</w:t>
            </w:r>
          </w:p>
        </w:tc>
        <w:tc>
          <w:tcPr>
            <w:tcW w:w="5289" w:type="dxa"/>
            <w:vAlign w:val="center"/>
          </w:tcPr>
          <w:p w14:paraId="09ADDC1D" w14:textId="77777777" w:rsidR="002860E5" w:rsidRDefault="002860E5" w:rsidP="002860E5">
            <w:pPr>
              <w:ind w:left="-79" w:right="-102"/>
              <w:rPr>
                <w:rFonts w:ascii="GHEA Grapalat" w:hAnsi="GHEA Grapalat"/>
                <w:sz w:val="16"/>
                <w:szCs w:val="16"/>
              </w:rPr>
            </w:pPr>
            <w:proofErr w:type="spellStart"/>
            <w:r w:rsidRPr="000453E5">
              <w:rPr>
                <w:rFonts w:ascii="GHEA Grapalat" w:hAnsi="GHEA Grapalat"/>
                <w:sz w:val="16"/>
                <w:szCs w:val="16"/>
              </w:rPr>
              <w:t>Նախատեսված</w:t>
            </w:r>
            <w:proofErr w:type="spellEnd"/>
            <w:r w:rsidRPr="000453E5">
              <w:rPr>
                <w:rFonts w:ascii="GHEA Grapalat" w:hAnsi="GHEA Grapalat"/>
                <w:sz w:val="16"/>
                <w:szCs w:val="16"/>
              </w:rPr>
              <w:t xml:space="preserve"> է 48 </w:t>
            </w:r>
            <w:proofErr w:type="spellStart"/>
            <w:r w:rsidRPr="000453E5">
              <w:rPr>
                <w:rFonts w:ascii="GHEA Grapalat" w:hAnsi="GHEA Grapalat"/>
                <w:sz w:val="16"/>
                <w:szCs w:val="16"/>
              </w:rPr>
              <w:t>նմուշի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Նախատեսված</w:t>
            </w:r>
            <w:proofErr w:type="spellEnd"/>
            <w:r w:rsidRPr="000453E5">
              <w:rPr>
                <w:rFonts w:ascii="GHEA Grapalat" w:hAnsi="GHEA Grapalat"/>
                <w:sz w:val="16"/>
                <w:szCs w:val="16"/>
              </w:rPr>
              <w:t xml:space="preserve"> է </w:t>
            </w:r>
            <w:proofErr w:type="spellStart"/>
            <w:r w:rsidRPr="000453E5">
              <w:rPr>
                <w:rFonts w:ascii="GHEA Grapalat" w:hAnsi="GHEA Grapalat"/>
                <w:sz w:val="16"/>
                <w:szCs w:val="16"/>
              </w:rPr>
              <w:t>պարաֆինային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բլոկերից</w:t>
            </w:r>
            <w:proofErr w:type="spellEnd"/>
            <w:r w:rsidRPr="000453E5">
              <w:rPr>
                <w:rFonts w:ascii="GHEA Grapalat" w:hAnsi="GHEA Grapalat"/>
                <w:sz w:val="16"/>
                <w:szCs w:val="16"/>
              </w:rPr>
              <w:t xml:space="preserve"> (FFPE blocks) ԴՆԹ-ի և ՌՆԹ-ի </w:t>
            </w:r>
            <w:proofErr w:type="spellStart"/>
            <w:r w:rsidRPr="000453E5">
              <w:rPr>
                <w:rFonts w:ascii="GHEA Grapalat" w:hAnsi="GHEA Grapalat"/>
                <w:sz w:val="16"/>
                <w:szCs w:val="16"/>
              </w:rPr>
              <w:t>զուգահեռ</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կամ</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հաջորդական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անջատման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Նախատեսված</w:t>
            </w:r>
            <w:proofErr w:type="spellEnd"/>
            <w:r w:rsidRPr="000453E5">
              <w:rPr>
                <w:rFonts w:ascii="GHEA Grapalat" w:hAnsi="GHEA Grapalat"/>
                <w:sz w:val="16"/>
                <w:szCs w:val="16"/>
              </w:rPr>
              <w:t xml:space="preserve"> է Promega Maxwell RSC </w:t>
            </w:r>
            <w:proofErr w:type="spellStart"/>
            <w:r w:rsidRPr="000453E5">
              <w:rPr>
                <w:rFonts w:ascii="GHEA Grapalat" w:hAnsi="GHEA Grapalat"/>
                <w:sz w:val="16"/>
                <w:szCs w:val="16"/>
              </w:rPr>
              <w:t>նուկլեինաթթուների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անջատման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ավտոմատացված</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համակարգի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պահպանման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պայմանները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համաձայն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արտադրողի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պահանջների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Պիտանելիության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ժամկետը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օրվանից</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առնվազն</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ամիս</w:t>
            </w:r>
            <w:proofErr w:type="spellEnd"/>
            <w:r w:rsidRPr="000453E5">
              <w:rPr>
                <w:rFonts w:ascii="GHEA Grapalat" w:hAnsi="GHEA Grapalat"/>
                <w:sz w:val="16"/>
                <w:szCs w:val="16"/>
              </w:rPr>
              <w:t xml:space="preserve">։ </w:t>
            </w:r>
          </w:p>
          <w:p w14:paraId="6DE20B1D" w14:textId="77777777" w:rsidR="002860E5" w:rsidRPr="007050C1" w:rsidRDefault="002860E5" w:rsidP="002860E5">
            <w:pPr>
              <w:ind w:left="-79" w:right="-102"/>
              <w:rPr>
                <w:rFonts w:ascii="GHEA Grapalat" w:eastAsia="GHEA Grapalat" w:hAnsi="GHEA Grapalat" w:cs="GHEA Grapalat"/>
                <w:sz w:val="16"/>
                <w:szCs w:val="16"/>
              </w:rPr>
            </w:pPr>
            <w:r w:rsidRPr="002860E5">
              <w:rPr>
                <w:rFonts w:ascii="GHEA Grapalat" w:hAnsi="GHEA Grapalat"/>
                <w:sz w:val="16"/>
                <w:szCs w:val="16"/>
                <w:lang w:val="ru-RU"/>
              </w:rPr>
              <w:t xml:space="preserve">Набор для параллельного или последовательного выделения ДНК и РНК из </w:t>
            </w:r>
            <w:r w:rsidRPr="000453E5">
              <w:rPr>
                <w:rFonts w:ascii="GHEA Grapalat" w:hAnsi="GHEA Grapalat"/>
                <w:sz w:val="16"/>
                <w:szCs w:val="16"/>
              </w:rPr>
              <w:t>FFPE</w:t>
            </w:r>
            <w:r w:rsidRPr="002860E5">
              <w:rPr>
                <w:rFonts w:ascii="GHEA Grapalat" w:hAnsi="GHEA Grapalat"/>
                <w:sz w:val="16"/>
                <w:szCs w:val="16"/>
                <w:lang w:val="ru-RU"/>
              </w:rPr>
              <w:t xml:space="preserve">-блоков на автоматизированной системе </w:t>
            </w:r>
            <w:r w:rsidRPr="000453E5">
              <w:rPr>
                <w:rFonts w:ascii="GHEA Grapalat" w:hAnsi="GHEA Grapalat"/>
                <w:sz w:val="16"/>
                <w:szCs w:val="16"/>
              </w:rPr>
              <w:t>Promega</w:t>
            </w:r>
            <w:r w:rsidRPr="002860E5">
              <w:rPr>
                <w:rFonts w:ascii="GHEA Grapalat" w:hAnsi="GHEA Grapalat"/>
                <w:sz w:val="16"/>
                <w:szCs w:val="16"/>
                <w:lang w:val="ru-RU"/>
              </w:rPr>
              <w:t xml:space="preserve"> </w:t>
            </w:r>
            <w:r w:rsidRPr="000453E5">
              <w:rPr>
                <w:rFonts w:ascii="GHEA Grapalat" w:hAnsi="GHEA Grapalat"/>
                <w:sz w:val="16"/>
                <w:szCs w:val="16"/>
              </w:rPr>
              <w:t>Maxwell</w:t>
            </w:r>
            <w:r w:rsidRPr="002860E5">
              <w:rPr>
                <w:rFonts w:ascii="GHEA Grapalat" w:hAnsi="GHEA Grapalat"/>
                <w:sz w:val="16"/>
                <w:szCs w:val="16"/>
                <w:lang w:val="ru-RU"/>
              </w:rPr>
              <w:t xml:space="preserve"> </w:t>
            </w:r>
            <w:r w:rsidRPr="000453E5">
              <w:rPr>
                <w:rFonts w:ascii="GHEA Grapalat" w:hAnsi="GHEA Grapalat"/>
                <w:sz w:val="16"/>
                <w:szCs w:val="16"/>
              </w:rPr>
              <w:t>RSC</w:t>
            </w:r>
            <w:r w:rsidRPr="002860E5">
              <w:rPr>
                <w:rFonts w:ascii="GHEA Grapalat" w:hAnsi="GHEA Grapalat"/>
                <w:sz w:val="16"/>
                <w:szCs w:val="16"/>
                <w:lang w:val="ru-RU"/>
              </w:rPr>
              <w:t xml:space="preserve">. Предназначен для 48 образцов. Условия поставки и хранения - согласно требованиям производителя. </w:t>
            </w:r>
            <w:proofErr w:type="spellStart"/>
            <w:r w:rsidRPr="000453E5">
              <w:rPr>
                <w:rFonts w:ascii="GHEA Grapalat" w:hAnsi="GHEA Grapalat"/>
                <w:sz w:val="16"/>
                <w:szCs w:val="16"/>
              </w:rPr>
              <w:t>Срок</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годности</w:t>
            </w:r>
            <w:proofErr w:type="spellEnd"/>
            <w:r w:rsidRPr="000453E5">
              <w:rPr>
                <w:rFonts w:ascii="GHEA Grapalat" w:hAnsi="GHEA Grapalat"/>
                <w:sz w:val="16"/>
                <w:szCs w:val="16"/>
              </w:rPr>
              <w:t xml:space="preserve"> </w:t>
            </w:r>
            <w:r>
              <w:rPr>
                <w:rFonts w:ascii="GHEA Grapalat" w:hAnsi="GHEA Grapalat"/>
                <w:sz w:val="16"/>
                <w:szCs w:val="16"/>
              </w:rPr>
              <w:t>-</w:t>
            </w:r>
            <w:r w:rsidRPr="000453E5">
              <w:rPr>
                <w:rFonts w:ascii="GHEA Grapalat" w:hAnsi="GHEA Grapalat"/>
                <w:sz w:val="16"/>
                <w:szCs w:val="16"/>
              </w:rPr>
              <w:t xml:space="preserve"> </w:t>
            </w:r>
            <w:proofErr w:type="spellStart"/>
            <w:r w:rsidRPr="000453E5">
              <w:rPr>
                <w:rFonts w:ascii="GHEA Grapalat" w:hAnsi="GHEA Grapalat"/>
                <w:sz w:val="16"/>
                <w:szCs w:val="16"/>
              </w:rPr>
              <w:t>не</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менее</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месяцев</w:t>
            </w:r>
            <w:proofErr w:type="spellEnd"/>
            <w:r w:rsidRPr="000453E5">
              <w:rPr>
                <w:rFonts w:ascii="GHEA Grapalat" w:hAnsi="GHEA Grapalat"/>
                <w:sz w:val="16"/>
                <w:szCs w:val="16"/>
              </w:rPr>
              <w:t xml:space="preserve"> с </w:t>
            </w:r>
            <w:proofErr w:type="spellStart"/>
            <w:r w:rsidRPr="000453E5">
              <w:rPr>
                <w:rFonts w:ascii="GHEA Grapalat" w:hAnsi="GHEA Grapalat"/>
                <w:sz w:val="16"/>
                <w:szCs w:val="16"/>
              </w:rPr>
              <w:t>даты</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поставки</w:t>
            </w:r>
            <w:proofErr w:type="spellEnd"/>
            <w:r w:rsidRPr="000453E5">
              <w:rPr>
                <w:rFonts w:ascii="GHEA Grapalat" w:hAnsi="GHEA Grapalat"/>
                <w:sz w:val="16"/>
                <w:szCs w:val="16"/>
              </w:rPr>
              <w:t>.</w:t>
            </w:r>
          </w:p>
        </w:tc>
        <w:tc>
          <w:tcPr>
            <w:tcW w:w="851" w:type="dxa"/>
            <w:vAlign w:val="center"/>
          </w:tcPr>
          <w:p w14:paraId="13D15BC9"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հատ</w:t>
            </w:r>
            <w:proofErr w:type="spellEnd"/>
          </w:p>
        </w:tc>
        <w:tc>
          <w:tcPr>
            <w:tcW w:w="850" w:type="dxa"/>
            <w:vAlign w:val="center"/>
          </w:tcPr>
          <w:p w14:paraId="61BAF86C"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1</w:t>
            </w:r>
          </w:p>
        </w:tc>
        <w:tc>
          <w:tcPr>
            <w:tcW w:w="851" w:type="dxa"/>
            <w:vAlign w:val="center"/>
          </w:tcPr>
          <w:p w14:paraId="5CD92F3C" w14:textId="41BEAD17"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12F5EF22" w14:textId="5D7DE4C8"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7FE3B920"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ք</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Երևան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Հովսեփ</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Էմինի</w:t>
            </w:r>
            <w:proofErr w:type="spellEnd"/>
          </w:p>
          <w:p w14:paraId="5E41EF4B" w14:textId="77777777" w:rsidR="002860E5" w:rsidRPr="007050C1" w:rsidRDefault="002860E5" w:rsidP="002860E5">
            <w:pPr>
              <w:jc w:val="center"/>
              <w:rPr>
                <w:rFonts w:ascii="GHEA Grapalat" w:eastAsia="GHEA Grapalat" w:hAnsi="GHEA Grapalat" w:cs="GHEA Grapalat"/>
                <w:sz w:val="16"/>
                <w:szCs w:val="16"/>
              </w:rPr>
            </w:pPr>
            <w:r w:rsidRPr="007050C1">
              <w:rPr>
                <w:rFonts w:ascii="GHEA Grapalat" w:eastAsia="GHEA Grapalat" w:hAnsi="GHEA Grapalat" w:cs="GHEA Grapalat"/>
                <w:sz w:val="16"/>
                <w:szCs w:val="16"/>
              </w:rPr>
              <w:t>փ</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 xml:space="preserve"> 123</w:t>
            </w:r>
          </w:p>
        </w:tc>
        <w:tc>
          <w:tcPr>
            <w:tcW w:w="1276" w:type="dxa"/>
            <w:vAlign w:val="center"/>
          </w:tcPr>
          <w:p w14:paraId="2285F507"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Պայմանագիրն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ուժի</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մեջ</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մտնելու</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օրվանից</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հաշված</w:t>
            </w:r>
            <w:proofErr w:type="spellEnd"/>
            <w:r w:rsidRPr="007050C1">
              <w:rPr>
                <w:rFonts w:ascii="GHEA Grapalat" w:eastAsia="GHEA Grapalat" w:hAnsi="GHEA Grapalat" w:cs="GHEA Grapalat"/>
                <w:sz w:val="16"/>
                <w:szCs w:val="16"/>
              </w:rPr>
              <w:t xml:space="preserve"> </w:t>
            </w:r>
            <w:r>
              <w:rPr>
                <w:rFonts w:ascii="GHEA Grapalat" w:eastAsia="GHEA Grapalat" w:hAnsi="GHEA Grapalat" w:cs="GHEA Grapalat"/>
                <w:sz w:val="16"/>
                <w:szCs w:val="16"/>
              </w:rPr>
              <w:t>6</w:t>
            </w:r>
            <w:r w:rsidRPr="007050C1">
              <w:rPr>
                <w:rFonts w:ascii="GHEA Grapalat" w:eastAsia="GHEA Grapalat" w:hAnsi="GHEA Grapalat" w:cs="GHEA Grapalat"/>
                <w:sz w:val="16"/>
                <w:szCs w:val="16"/>
              </w:rPr>
              <w:t xml:space="preserve">0 </w:t>
            </w:r>
            <w:proofErr w:type="spellStart"/>
            <w:r w:rsidRPr="007050C1">
              <w:rPr>
                <w:rFonts w:ascii="GHEA Grapalat" w:eastAsia="GHEA Grapalat" w:hAnsi="GHEA Grapalat" w:cs="GHEA Grapalat"/>
                <w:sz w:val="16"/>
                <w:szCs w:val="16"/>
              </w:rPr>
              <w:t>օրացուցային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ընթացքում</w:t>
            </w:r>
            <w:proofErr w:type="spellEnd"/>
          </w:p>
        </w:tc>
      </w:tr>
      <w:tr w:rsidR="002860E5" w:rsidRPr="001D7E56" w14:paraId="2515FA87" w14:textId="77777777" w:rsidTr="00986B7D">
        <w:trPr>
          <w:trHeight w:val="70"/>
        </w:trPr>
        <w:tc>
          <w:tcPr>
            <w:tcW w:w="554" w:type="dxa"/>
            <w:vAlign w:val="center"/>
          </w:tcPr>
          <w:p w14:paraId="475DFA2F"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7B53BBA1" w14:textId="38F3BAB6" w:rsidR="002860E5" w:rsidRPr="00C00F72" w:rsidRDefault="002860E5" w:rsidP="002860E5">
            <w:pPr>
              <w:ind w:right="-102"/>
              <w:rPr>
                <w:rFonts w:ascii="GHEA Grapalat" w:eastAsia="GHEA Grapalat" w:hAnsi="GHEA Grapalat" w:cs="GHEA Grapalat"/>
                <w:bCs/>
                <w:sz w:val="16"/>
                <w:szCs w:val="16"/>
              </w:rPr>
            </w:pPr>
            <w:r>
              <w:rPr>
                <w:rFonts w:ascii="GHEA Grapalat" w:hAnsi="GHEA Grapalat" w:cs="Sylfaen"/>
                <w:sz w:val="16"/>
                <w:szCs w:val="16"/>
              </w:rPr>
              <w:t xml:space="preserve">ՊՇՌ </w:t>
            </w:r>
            <w:proofErr w:type="spellStart"/>
            <w:r>
              <w:rPr>
                <w:rFonts w:ascii="GHEA Grapalat" w:hAnsi="GHEA Grapalat" w:cs="Sylfaen"/>
                <w:sz w:val="16"/>
                <w:szCs w:val="16"/>
              </w:rPr>
              <w:t>ռեակցիայի</w:t>
            </w:r>
            <w:proofErr w:type="spellEnd"/>
            <w:r>
              <w:rPr>
                <w:rFonts w:ascii="GHEA Grapalat" w:hAnsi="GHEA Grapalat" w:cs="Sylfaen"/>
                <w:sz w:val="16"/>
                <w:szCs w:val="16"/>
              </w:rPr>
              <w:t xml:space="preserve"> </w:t>
            </w:r>
            <w:proofErr w:type="spellStart"/>
            <w:r>
              <w:rPr>
                <w:rFonts w:ascii="GHEA Grapalat" w:hAnsi="GHEA Grapalat" w:cs="Sylfaen"/>
                <w:sz w:val="16"/>
                <w:szCs w:val="16"/>
              </w:rPr>
              <w:t>ֆերմենտային</w:t>
            </w:r>
            <w:proofErr w:type="spellEnd"/>
            <w:r>
              <w:rPr>
                <w:rFonts w:ascii="GHEA Grapalat" w:hAnsi="GHEA Grapalat" w:cs="Sylfaen"/>
                <w:sz w:val="16"/>
                <w:szCs w:val="16"/>
              </w:rPr>
              <w:t xml:space="preserve"> </w:t>
            </w:r>
            <w:proofErr w:type="spellStart"/>
            <w:r>
              <w:rPr>
                <w:rFonts w:ascii="GHEA Grapalat" w:hAnsi="GHEA Grapalat" w:cs="Sylfaen"/>
                <w:sz w:val="16"/>
                <w:szCs w:val="16"/>
              </w:rPr>
              <w:t>մաքրման</w:t>
            </w:r>
            <w:proofErr w:type="spellEnd"/>
            <w:r>
              <w:rPr>
                <w:rFonts w:ascii="GHEA Grapalat" w:hAnsi="GHEA Grapalat" w:cs="Sylfaen"/>
                <w:sz w:val="16"/>
                <w:szCs w:val="16"/>
              </w:rPr>
              <w:t xml:space="preserve"> </w:t>
            </w:r>
            <w:proofErr w:type="spellStart"/>
            <w:r>
              <w:rPr>
                <w:rFonts w:ascii="GHEA Grapalat" w:hAnsi="GHEA Grapalat" w:cs="Sylfaen"/>
                <w:sz w:val="16"/>
                <w:szCs w:val="16"/>
              </w:rPr>
              <w:t>հավաքածու</w:t>
            </w:r>
            <w:proofErr w:type="spellEnd"/>
          </w:p>
        </w:tc>
        <w:tc>
          <w:tcPr>
            <w:tcW w:w="1162" w:type="dxa"/>
            <w:vAlign w:val="center"/>
          </w:tcPr>
          <w:p w14:paraId="56521888"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33211500/9</w:t>
            </w:r>
          </w:p>
        </w:tc>
        <w:tc>
          <w:tcPr>
            <w:tcW w:w="5289" w:type="dxa"/>
            <w:vAlign w:val="center"/>
          </w:tcPr>
          <w:p w14:paraId="2683FBCA" w14:textId="77777777" w:rsidR="002860E5" w:rsidRPr="000453E5" w:rsidRDefault="002860E5" w:rsidP="002860E5">
            <w:pPr>
              <w:ind w:left="-79" w:right="-102"/>
              <w:rPr>
                <w:rFonts w:ascii="GHEA Grapalat" w:hAnsi="GHEA Grapalat"/>
                <w:sz w:val="16"/>
                <w:szCs w:val="16"/>
              </w:rPr>
            </w:pPr>
            <w:r w:rsidRPr="000453E5">
              <w:rPr>
                <w:rFonts w:ascii="GHEA Grapalat" w:hAnsi="GHEA Grapalat"/>
                <w:sz w:val="16"/>
                <w:szCs w:val="16"/>
              </w:rPr>
              <w:t xml:space="preserve">ՊՇՌ </w:t>
            </w:r>
            <w:proofErr w:type="spellStart"/>
            <w:r w:rsidRPr="000453E5">
              <w:rPr>
                <w:rFonts w:ascii="GHEA Grapalat" w:hAnsi="GHEA Grapalat"/>
                <w:sz w:val="16"/>
                <w:szCs w:val="16"/>
              </w:rPr>
              <w:t>ռեակցիայի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մաքրման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հավաքածու</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նախատեսված</w:t>
            </w:r>
            <w:proofErr w:type="spellEnd"/>
            <w:r w:rsidRPr="000453E5">
              <w:rPr>
                <w:rFonts w:ascii="GHEA Grapalat" w:hAnsi="GHEA Grapalat"/>
                <w:sz w:val="16"/>
                <w:szCs w:val="16"/>
              </w:rPr>
              <w:t xml:space="preserve"> ՊՇՌ </w:t>
            </w:r>
            <w:proofErr w:type="spellStart"/>
            <w:r w:rsidRPr="000453E5">
              <w:rPr>
                <w:rFonts w:ascii="GHEA Grapalat" w:hAnsi="GHEA Grapalat"/>
                <w:sz w:val="16"/>
                <w:szCs w:val="16"/>
              </w:rPr>
              <w:t>ռեակցիայից</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ավարտից</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հետո</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մնացած</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պրայմերների</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ազատ</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նուկլեոտիդների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արագ</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հեռացում</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ֆերմենտների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ինակտիվացում</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Նախատեսված</w:t>
            </w:r>
            <w:proofErr w:type="spellEnd"/>
            <w:r w:rsidRPr="000453E5">
              <w:rPr>
                <w:rFonts w:ascii="GHEA Grapalat" w:hAnsi="GHEA Grapalat"/>
                <w:sz w:val="16"/>
                <w:szCs w:val="16"/>
              </w:rPr>
              <w:t xml:space="preserve"> է 100 </w:t>
            </w:r>
            <w:proofErr w:type="spellStart"/>
            <w:r w:rsidRPr="000453E5">
              <w:rPr>
                <w:rFonts w:ascii="GHEA Grapalat" w:hAnsi="GHEA Grapalat"/>
                <w:sz w:val="16"/>
                <w:szCs w:val="16"/>
              </w:rPr>
              <w:t>ռեակցիայի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Նախատեսված</w:t>
            </w:r>
            <w:proofErr w:type="spellEnd"/>
            <w:r w:rsidRPr="000453E5">
              <w:rPr>
                <w:rFonts w:ascii="GHEA Grapalat" w:hAnsi="GHEA Grapalat"/>
                <w:sz w:val="16"/>
                <w:szCs w:val="16"/>
              </w:rPr>
              <w:t xml:space="preserve"> է ՊՇՌ </w:t>
            </w:r>
            <w:proofErr w:type="spellStart"/>
            <w:r w:rsidRPr="000453E5">
              <w:rPr>
                <w:rFonts w:ascii="GHEA Grapalat" w:hAnsi="GHEA Grapalat"/>
                <w:sz w:val="16"/>
                <w:szCs w:val="16"/>
              </w:rPr>
              <w:t>պրոդուկտի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Սանգերի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սեքվենավորման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պատրաստելու</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Հավաքածուն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պատրաստի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օգտագործման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ֆերմենտային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խառնուրդ</w:t>
            </w:r>
            <w:proofErr w:type="spellEnd"/>
            <w:r w:rsidRPr="000453E5">
              <w:rPr>
                <w:rFonts w:ascii="GHEA Grapalat" w:hAnsi="GHEA Grapalat"/>
                <w:sz w:val="16"/>
                <w:szCs w:val="16"/>
              </w:rPr>
              <w:t xml:space="preserve"> է, </w:t>
            </w:r>
            <w:proofErr w:type="spellStart"/>
            <w:r w:rsidRPr="000453E5">
              <w:rPr>
                <w:rFonts w:ascii="GHEA Grapalat" w:hAnsi="GHEA Grapalat"/>
                <w:sz w:val="16"/>
                <w:szCs w:val="16"/>
              </w:rPr>
              <w:t>որը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պարունակում</w:t>
            </w:r>
            <w:proofErr w:type="spellEnd"/>
            <w:r w:rsidRPr="000453E5">
              <w:rPr>
                <w:rFonts w:ascii="GHEA Grapalat" w:hAnsi="GHEA Grapalat"/>
                <w:sz w:val="16"/>
                <w:szCs w:val="16"/>
              </w:rPr>
              <w:t xml:space="preserve"> է </w:t>
            </w:r>
            <w:proofErr w:type="spellStart"/>
            <w:r w:rsidRPr="000453E5">
              <w:rPr>
                <w:rFonts w:ascii="GHEA Grapalat" w:hAnsi="GHEA Grapalat"/>
                <w:sz w:val="16"/>
                <w:szCs w:val="16"/>
              </w:rPr>
              <w:t>երկու</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ջերմալաբիլ</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ռեկոմբինանտ</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ֆերմենտ</w:t>
            </w:r>
            <w:proofErr w:type="spellEnd"/>
            <w:r w:rsidRPr="000453E5">
              <w:rPr>
                <w:rFonts w:ascii="GHEA Grapalat" w:hAnsi="GHEA Grapalat"/>
                <w:sz w:val="16"/>
                <w:szCs w:val="16"/>
              </w:rPr>
              <w:t>՝ Exonuclease I (</w:t>
            </w:r>
            <w:proofErr w:type="spellStart"/>
            <w:r w:rsidRPr="000453E5">
              <w:rPr>
                <w:rFonts w:ascii="GHEA Grapalat" w:hAnsi="GHEA Grapalat"/>
                <w:sz w:val="16"/>
                <w:szCs w:val="16"/>
              </w:rPr>
              <w:t>քայքայում</w:t>
            </w:r>
            <w:proofErr w:type="spellEnd"/>
            <w:r w:rsidRPr="000453E5">
              <w:rPr>
                <w:rFonts w:ascii="GHEA Grapalat" w:hAnsi="GHEA Grapalat"/>
                <w:sz w:val="16"/>
                <w:szCs w:val="16"/>
              </w:rPr>
              <w:t xml:space="preserve"> է </w:t>
            </w:r>
            <w:proofErr w:type="spellStart"/>
            <w:r w:rsidRPr="000453E5">
              <w:rPr>
                <w:rFonts w:ascii="GHEA Grapalat" w:hAnsi="GHEA Grapalat"/>
                <w:sz w:val="16"/>
                <w:szCs w:val="16"/>
              </w:rPr>
              <w:t>միաշղթա</w:t>
            </w:r>
            <w:proofErr w:type="spellEnd"/>
            <w:r w:rsidRPr="000453E5">
              <w:rPr>
                <w:rFonts w:ascii="GHEA Grapalat" w:hAnsi="GHEA Grapalat"/>
                <w:sz w:val="16"/>
                <w:szCs w:val="16"/>
              </w:rPr>
              <w:t xml:space="preserve"> ԴՆԹ-ն, </w:t>
            </w:r>
            <w:proofErr w:type="spellStart"/>
            <w:r w:rsidRPr="000453E5">
              <w:rPr>
                <w:rFonts w:ascii="GHEA Grapalat" w:hAnsi="GHEA Grapalat"/>
                <w:sz w:val="16"/>
                <w:szCs w:val="16"/>
              </w:rPr>
              <w:t>ներառյալ</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պրայմերները</w:t>
            </w:r>
            <w:proofErr w:type="spellEnd"/>
            <w:r w:rsidRPr="000453E5">
              <w:rPr>
                <w:rFonts w:ascii="GHEA Grapalat" w:hAnsi="GHEA Grapalat"/>
                <w:sz w:val="16"/>
                <w:szCs w:val="16"/>
              </w:rPr>
              <w:t>) և Shrimp Alkaline Phosphatase (</w:t>
            </w:r>
            <w:proofErr w:type="spellStart"/>
            <w:r w:rsidRPr="000453E5">
              <w:rPr>
                <w:rFonts w:ascii="GHEA Grapalat" w:hAnsi="GHEA Grapalat"/>
                <w:sz w:val="16"/>
                <w:szCs w:val="16"/>
              </w:rPr>
              <w:t>դեֆոսֆորիլացնում</w:t>
            </w:r>
            <w:proofErr w:type="spellEnd"/>
            <w:r w:rsidRPr="000453E5">
              <w:rPr>
                <w:rFonts w:ascii="GHEA Grapalat" w:hAnsi="GHEA Grapalat"/>
                <w:sz w:val="16"/>
                <w:szCs w:val="16"/>
              </w:rPr>
              <w:t xml:space="preserve"> է </w:t>
            </w:r>
            <w:proofErr w:type="spellStart"/>
            <w:r w:rsidRPr="000453E5">
              <w:rPr>
                <w:rFonts w:ascii="GHEA Grapalat" w:hAnsi="GHEA Grapalat"/>
                <w:sz w:val="16"/>
                <w:szCs w:val="16"/>
              </w:rPr>
              <w:t>նուկլեոտիդները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դրանք</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դարձնելով</w:t>
            </w:r>
            <w:proofErr w:type="spellEnd"/>
            <w:r w:rsidRPr="000453E5">
              <w:rPr>
                <w:rFonts w:ascii="GHEA Grapalat" w:hAnsi="GHEA Grapalat"/>
                <w:sz w:val="16"/>
                <w:szCs w:val="16"/>
              </w:rPr>
              <w:t xml:space="preserve"> </w:t>
            </w:r>
            <w:proofErr w:type="spellStart"/>
            <w:proofErr w:type="gramStart"/>
            <w:r w:rsidRPr="000453E5">
              <w:rPr>
                <w:rFonts w:ascii="GHEA Grapalat" w:hAnsi="GHEA Grapalat"/>
                <w:sz w:val="16"/>
                <w:szCs w:val="16"/>
              </w:rPr>
              <w:t>ինակտիվ</w:t>
            </w:r>
            <w:proofErr w:type="spellEnd"/>
            <w:r w:rsidRPr="000453E5">
              <w:rPr>
                <w:rFonts w:ascii="GHEA Grapalat" w:hAnsi="GHEA Grapalat"/>
                <w:sz w:val="16"/>
                <w:szCs w:val="16"/>
              </w:rPr>
              <w:t>)։</w:t>
            </w:r>
            <w:proofErr w:type="gram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պահպանման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պայմանները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համաձայն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արտադրողի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պահանջների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Պիտանելիության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ժամկետը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օրվանից</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առնվազն</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ամիս</w:t>
            </w:r>
            <w:proofErr w:type="spellEnd"/>
            <w:r w:rsidRPr="000453E5">
              <w:rPr>
                <w:rFonts w:ascii="GHEA Grapalat" w:hAnsi="GHEA Grapalat"/>
                <w:sz w:val="16"/>
                <w:szCs w:val="16"/>
              </w:rPr>
              <w:t>։</w:t>
            </w:r>
          </w:p>
          <w:p w14:paraId="305F3AD1" w14:textId="77777777" w:rsidR="002860E5" w:rsidRPr="002860E5" w:rsidRDefault="002860E5" w:rsidP="002860E5">
            <w:pPr>
              <w:ind w:left="-79" w:right="-102"/>
              <w:rPr>
                <w:rFonts w:ascii="GHEA Grapalat" w:eastAsia="GHEA Grapalat" w:hAnsi="GHEA Grapalat" w:cs="GHEA Grapalat"/>
                <w:sz w:val="16"/>
                <w:szCs w:val="16"/>
                <w:lang w:val="ru-RU"/>
              </w:rPr>
            </w:pPr>
            <w:r w:rsidRPr="002860E5">
              <w:rPr>
                <w:rFonts w:ascii="GHEA Grapalat" w:hAnsi="GHEA Grapalat"/>
                <w:sz w:val="16"/>
                <w:szCs w:val="16"/>
                <w:lang w:val="ru-RU"/>
              </w:rPr>
              <w:t xml:space="preserve">Набор для очистки ПЦР-продуктов для удаления праймеров и свободных нуклеотидов после ПЦР и инактивации ферментов. Предназначен для 100 реакций. Для подготовки ПЦР-продукта к секвенированию по Сэнгеру. Готовая ферментная смесь, содержащая два термолабильных рекомбинантных фермента: </w:t>
            </w:r>
            <w:r w:rsidRPr="000453E5">
              <w:rPr>
                <w:rFonts w:ascii="GHEA Grapalat" w:hAnsi="GHEA Grapalat"/>
                <w:sz w:val="16"/>
                <w:szCs w:val="16"/>
              </w:rPr>
              <w:t>Exonuclease</w:t>
            </w:r>
            <w:r w:rsidRPr="002860E5">
              <w:rPr>
                <w:rFonts w:ascii="GHEA Grapalat" w:hAnsi="GHEA Grapalat"/>
                <w:sz w:val="16"/>
                <w:szCs w:val="16"/>
                <w:lang w:val="ru-RU"/>
              </w:rPr>
              <w:t xml:space="preserve"> </w:t>
            </w:r>
            <w:r w:rsidRPr="000453E5">
              <w:rPr>
                <w:rFonts w:ascii="GHEA Grapalat" w:hAnsi="GHEA Grapalat"/>
                <w:sz w:val="16"/>
                <w:szCs w:val="16"/>
              </w:rPr>
              <w:t>I</w:t>
            </w:r>
            <w:r w:rsidRPr="002860E5">
              <w:rPr>
                <w:rFonts w:ascii="GHEA Grapalat" w:hAnsi="GHEA Grapalat"/>
                <w:sz w:val="16"/>
                <w:szCs w:val="16"/>
                <w:lang w:val="ru-RU"/>
              </w:rPr>
              <w:t xml:space="preserve"> и </w:t>
            </w:r>
            <w:r w:rsidRPr="000453E5">
              <w:rPr>
                <w:rFonts w:ascii="GHEA Grapalat" w:hAnsi="GHEA Grapalat"/>
                <w:sz w:val="16"/>
                <w:szCs w:val="16"/>
              </w:rPr>
              <w:t>Shrimp</w:t>
            </w:r>
            <w:r w:rsidRPr="002860E5">
              <w:rPr>
                <w:rFonts w:ascii="GHEA Grapalat" w:hAnsi="GHEA Grapalat"/>
                <w:sz w:val="16"/>
                <w:szCs w:val="16"/>
                <w:lang w:val="ru-RU"/>
              </w:rPr>
              <w:t xml:space="preserve"> </w:t>
            </w:r>
            <w:r w:rsidRPr="000453E5">
              <w:rPr>
                <w:rFonts w:ascii="GHEA Grapalat" w:hAnsi="GHEA Grapalat"/>
                <w:sz w:val="16"/>
                <w:szCs w:val="16"/>
              </w:rPr>
              <w:t>Alkaline</w:t>
            </w:r>
            <w:r w:rsidRPr="002860E5">
              <w:rPr>
                <w:rFonts w:ascii="GHEA Grapalat" w:hAnsi="GHEA Grapalat"/>
                <w:sz w:val="16"/>
                <w:szCs w:val="16"/>
                <w:lang w:val="ru-RU"/>
              </w:rPr>
              <w:t xml:space="preserve"> </w:t>
            </w:r>
            <w:r w:rsidRPr="000453E5">
              <w:rPr>
                <w:rFonts w:ascii="GHEA Grapalat" w:hAnsi="GHEA Grapalat"/>
                <w:sz w:val="16"/>
                <w:szCs w:val="16"/>
              </w:rPr>
              <w:t>Phosphatase</w:t>
            </w:r>
            <w:r w:rsidRPr="002860E5">
              <w:rPr>
                <w:rFonts w:ascii="GHEA Grapalat" w:hAnsi="GHEA Grapalat"/>
                <w:sz w:val="16"/>
                <w:szCs w:val="16"/>
                <w:lang w:val="ru-RU"/>
              </w:rPr>
              <w:t>. Условия поставки и хранения — согласно требованиям производителя. Срок годности - не менее 6 месяцев с даты поставки.</w:t>
            </w:r>
          </w:p>
        </w:tc>
        <w:tc>
          <w:tcPr>
            <w:tcW w:w="851" w:type="dxa"/>
            <w:vAlign w:val="center"/>
          </w:tcPr>
          <w:p w14:paraId="506033E0"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հատ</w:t>
            </w:r>
            <w:proofErr w:type="spellEnd"/>
          </w:p>
        </w:tc>
        <w:tc>
          <w:tcPr>
            <w:tcW w:w="850" w:type="dxa"/>
            <w:vAlign w:val="center"/>
          </w:tcPr>
          <w:p w14:paraId="15B2EAF3"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1</w:t>
            </w:r>
          </w:p>
        </w:tc>
        <w:tc>
          <w:tcPr>
            <w:tcW w:w="851" w:type="dxa"/>
            <w:vAlign w:val="center"/>
          </w:tcPr>
          <w:p w14:paraId="0BEC2633" w14:textId="51666FF7"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7D8235A9" w14:textId="4B031C6D"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07518B03"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ք</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Երևան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Հովսեփ</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Էմինի</w:t>
            </w:r>
            <w:proofErr w:type="spellEnd"/>
          </w:p>
          <w:p w14:paraId="5E4E93E2" w14:textId="77777777" w:rsidR="002860E5" w:rsidRPr="007050C1" w:rsidRDefault="002860E5" w:rsidP="002860E5">
            <w:pPr>
              <w:jc w:val="center"/>
              <w:rPr>
                <w:rFonts w:ascii="GHEA Grapalat" w:eastAsia="GHEA Grapalat" w:hAnsi="GHEA Grapalat" w:cs="GHEA Grapalat"/>
                <w:sz w:val="16"/>
                <w:szCs w:val="16"/>
              </w:rPr>
            </w:pPr>
            <w:r w:rsidRPr="007050C1">
              <w:rPr>
                <w:rFonts w:ascii="GHEA Grapalat" w:eastAsia="GHEA Grapalat" w:hAnsi="GHEA Grapalat" w:cs="GHEA Grapalat"/>
                <w:sz w:val="16"/>
                <w:szCs w:val="16"/>
              </w:rPr>
              <w:t>փ</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 xml:space="preserve"> 123</w:t>
            </w:r>
          </w:p>
        </w:tc>
        <w:tc>
          <w:tcPr>
            <w:tcW w:w="1276" w:type="dxa"/>
            <w:vAlign w:val="center"/>
          </w:tcPr>
          <w:p w14:paraId="078C1BDF"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Պայմանագիրն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ուժի</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մեջ</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մտնելու</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օրվանից</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հաշված</w:t>
            </w:r>
            <w:proofErr w:type="spellEnd"/>
            <w:r w:rsidRPr="007050C1">
              <w:rPr>
                <w:rFonts w:ascii="GHEA Grapalat" w:eastAsia="GHEA Grapalat" w:hAnsi="GHEA Grapalat" w:cs="GHEA Grapalat"/>
                <w:sz w:val="16"/>
                <w:szCs w:val="16"/>
              </w:rPr>
              <w:t xml:space="preserve"> </w:t>
            </w:r>
            <w:r>
              <w:rPr>
                <w:rFonts w:ascii="GHEA Grapalat" w:eastAsia="GHEA Grapalat" w:hAnsi="GHEA Grapalat" w:cs="GHEA Grapalat"/>
                <w:sz w:val="16"/>
                <w:szCs w:val="16"/>
              </w:rPr>
              <w:t>6</w:t>
            </w:r>
            <w:r w:rsidRPr="007050C1">
              <w:rPr>
                <w:rFonts w:ascii="GHEA Grapalat" w:eastAsia="GHEA Grapalat" w:hAnsi="GHEA Grapalat" w:cs="GHEA Grapalat"/>
                <w:sz w:val="16"/>
                <w:szCs w:val="16"/>
              </w:rPr>
              <w:t xml:space="preserve">0 </w:t>
            </w:r>
            <w:proofErr w:type="spellStart"/>
            <w:r w:rsidRPr="007050C1">
              <w:rPr>
                <w:rFonts w:ascii="GHEA Grapalat" w:eastAsia="GHEA Grapalat" w:hAnsi="GHEA Grapalat" w:cs="GHEA Grapalat"/>
                <w:sz w:val="16"/>
                <w:szCs w:val="16"/>
              </w:rPr>
              <w:t>օրացուցային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ընթացքում</w:t>
            </w:r>
            <w:proofErr w:type="spellEnd"/>
          </w:p>
        </w:tc>
      </w:tr>
      <w:tr w:rsidR="002860E5" w:rsidRPr="001D7E56" w14:paraId="7BA83C58" w14:textId="77777777" w:rsidTr="00986B7D">
        <w:trPr>
          <w:trHeight w:val="70"/>
        </w:trPr>
        <w:tc>
          <w:tcPr>
            <w:tcW w:w="554" w:type="dxa"/>
            <w:vAlign w:val="center"/>
          </w:tcPr>
          <w:p w14:paraId="5738CF94"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398045FF" w14:textId="59CEC408" w:rsidR="002860E5" w:rsidRPr="00C00F72" w:rsidRDefault="002860E5" w:rsidP="002860E5">
            <w:pPr>
              <w:ind w:right="-102"/>
              <w:rPr>
                <w:rFonts w:ascii="GHEA Grapalat" w:eastAsia="GHEA Grapalat" w:hAnsi="GHEA Grapalat" w:cs="GHEA Grapalat"/>
                <w:bCs/>
                <w:sz w:val="16"/>
                <w:szCs w:val="16"/>
              </w:rPr>
            </w:pPr>
            <w:proofErr w:type="spellStart"/>
            <w:r>
              <w:rPr>
                <w:rFonts w:ascii="GHEA Grapalat" w:hAnsi="GHEA Grapalat" w:cs="Sylfaen"/>
                <w:sz w:val="16"/>
                <w:szCs w:val="16"/>
              </w:rPr>
              <w:t>Սենգերի</w:t>
            </w:r>
            <w:proofErr w:type="spellEnd"/>
            <w:r>
              <w:rPr>
                <w:rFonts w:ascii="GHEA Grapalat" w:hAnsi="GHEA Grapalat" w:cs="Sylfaen"/>
                <w:sz w:val="16"/>
                <w:szCs w:val="16"/>
              </w:rPr>
              <w:t xml:space="preserve"> </w:t>
            </w:r>
            <w:proofErr w:type="spellStart"/>
            <w:r>
              <w:rPr>
                <w:rFonts w:ascii="GHEA Grapalat" w:hAnsi="GHEA Grapalat" w:cs="Sylfaen"/>
                <w:sz w:val="16"/>
                <w:szCs w:val="16"/>
              </w:rPr>
              <w:t>սեքվենավորման</w:t>
            </w:r>
            <w:proofErr w:type="spellEnd"/>
            <w:r>
              <w:rPr>
                <w:rFonts w:ascii="GHEA Grapalat" w:hAnsi="GHEA Grapalat" w:cs="Sylfaen"/>
                <w:sz w:val="16"/>
                <w:szCs w:val="16"/>
              </w:rPr>
              <w:t xml:space="preserve"> </w:t>
            </w:r>
            <w:proofErr w:type="spellStart"/>
            <w:r>
              <w:rPr>
                <w:rFonts w:ascii="GHEA Grapalat" w:hAnsi="GHEA Grapalat" w:cs="Sylfaen"/>
                <w:sz w:val="16"/>
                <w:szCs w:val="16"/>
              </w:rPr>
              <w:t>ռեակցիայի</w:t>
            </w:r>
            <w:proofErr w:type="spellEnd"/>
            <w:r>
              <w:rPr>
                <w:rFonts w:ascii="GHEA Grapalat" w:hAnsi="GHEA Grapalat" w:cs="Sylfaen"/>
                <w:sz w:val="16"/>
                <w:szCs w:val="16"/>
              </w:rPr>
              <w:t xml:space="preserve"> </w:t>
            </w:r>
            <w:proofErr w:type="spellStart"/>
            <w:r>
              <w:rPr>
                <w:rFonts w:ascii="GHEA Grapalat" w:hAnsi="GHEA Grapalat" w:cs="Sylfaen"/>
                <w:sz w:val="16"/>
                <w:szCs w:val="16"/>
              </w:rPr>
              <w:t>մաքրման</w:t>
            </w:r>
            <w:proofErr w:type="spellEnd"/>
            <w:r>
              <w:rPr>
                <w:rFonts w:ascii="GHEA Grapalat" w:hAnsi="GHEA Grapalat" w:cs="Sylfaen"/>
                <w:sz w:val="16"/>
                <w:szCs w:val="16"/>
              </w:rPr>
              <w:t xml:space="preserve"> </w:t>
            </w:r>
            <w:proofErr w:type="spellStart"/>
            <w:r>
              <w:rPr>
                <w:rFonts w:ascii="GHEA Grapalat" w:hAnsi="GHEA Grapalat" w:cs="Sylfaen"/>
                <w:sz w:val="16"/>
                <w:szCs w:val="16"/>
              </w:rPr>
              <w:t>հավաքածու</w:t>
            </w:r>
            <w:proofErr w:type="spellEnd"/>
          </w:p>
        </w:tc>
        <w:tc>
          <w:tcPr>
            <w:tcW w:w="1162" w:type="dxa"/>
            <w:vAlign w:val="center"/>
          </w:tcPr>
          <w:p w14:paraId="090A0A54"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33211500/10</w:t>
            </w:r>
          </w:p>
        </w:tc>
        <w:tc>
          <w:tcPr>
            <w:tcW w:w="5289" w:type="dxa"/>
            <w:vAlign w:val="center"/>
          </w:tcPr>
          <w:p w14:paraId="613ADEF4" w14:textId="77777777" w:rsidR="002860E5" w:rsidRPr="000453E5" w:rsidRDefault="002860E5" w:rsidP="002860E5">
            <w:pPr>
              <w:ind w:left="-79" w:right="-102"/>
              <w:rPr>
                <w:rFonts w:ascii="GHEA Grapalat" w:hAnsi="GHEA Grapalat"/>
                <w:sz w:val="16"/>
                <w:szCs w:val="16"/>
              </w:rPr>
            </w:pPr>
            <w:proofErr w:type="spellStart"/>
            <w:r w:rsidRPr="000453E5">
              <w:rPr>
                <w:rFonts w:ascii="GHEA Grapalat" w:hAnsi="GHEA Grapalat"/>
                <w:sz w:val="16"/>
                <w:szCs w:val="16"/>
              </w:rPr>
              <w:t>Սենգերի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սեքվենավորման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ռեակցիայից</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հետո</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մնացորդային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գունանյութից</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աղերից</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իոններից</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մագնիսական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բիդերով</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մաքրման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հավաքածու</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Օգտագործվում</w:t>
            </w:r>
            <w:proofErr w:type="spellEnd"/>
            <w:r w:rsidRPr="000453E5">
              <w:rPr>
                <w:rFonts w:ascii="GHEA Grapalat" w:hAnsi="GHEA Grapalat"/>
                <w:sz w:val="16"/>
                <w:szCs w:val="16"/>
              </w:rPr>
              <w:t xml:space="preserve"> է </w:t>
            </w:r>
            <w:proofErr w:type="spellStart"/>
            <w:r w:rsidRPr="000453E5">
              <w:rPr>
                <w:rFonts w:ascii="GHEA Grapalat" w:hAnsi="GHEA Grapalat"/>
                <w:sz w:val="16"/>
                <w:szCs w:val="16"/>
              </w:rPr>
              <w:t>մինչև</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կապիլյարային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էլեքտրոֆորեզ</w:t>
            </w:r>
            <w:proofErr w:type="spellEnd"/>
            <w:r w:rsidRPr="000453E5">
              <w:rPr>
                <w:rFonts w:ascii="GHEA Grapalat" w:hAnsi="GHEA Grapalat"/>
                <w:sz w:val="16"/>
                <w:szCs w:val="16"/>
              </w:rPr>
              <w:t xml:space="preserve">։ Համատեղելի է </w:t>
            </w:r>
            <w:proofErr w:type="spellStart"/>
            <w:r w:rsidRPr="000453E5">
              <w:rPr>
                <w:rFonts w:ascii="GHEA Grapalat" w:hAnsi="GHEA Grapalat"/>
                <w:sz w:val="16"/>
                <w:szCs w:val="16"/>
              </w:rPr>
              <w:t>Սանգերի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սեքվենավորման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BigDye</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BrilliantDye</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տիպի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lastRenderedPageBreak/>
              <w:t>ռեակցիաների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հետ</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Ծավալը</w:t>
            </w:r>
            <w:proofErr w:type="spellEnd"/>
            <w:r w:rsidRPr="000453E5">
              <w:rPr>
                <w:rFonts w:ascii="GHEA Grapalat" w:hAnsi="GHEA Grapalat"/>
                <w:sz w:val="16"/>
                <w:szCs w:val="16"/>
              </w:rPr>
              <w:t xml:space="preserve">՝ 5 mL։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պահպանման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պայմանները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համաձայն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արտադրողի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պահանջների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Պիտանելիության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ժամկետը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օրվանից</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առնվազն</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ամիս</w:t>
            </w:r>
            <w:proofErr w:type="spellEnd"/>
            <w:r w:rsidRPr="000453E5">
              <w:rPr>
                <w:rFonts w:ascii="GHEA Grapalat" w:hAnsi="GHEA Grapalat"/>
                <w:sz w:val="16"/>
                <w:szCs w:val="16"/>
              </w:rPr>
              <w:t>։</w:t>
            </w:r>
          </w:p>
          <w:p w14:paraId="2A881773" w14:textId="77777777" w:rsidR="002860E5" w:rsidRPr="007050C1" w:rsidRDefault="002860E5" w:rsidP="002860E5">
            <w:pPr>
              <w:ind w:left="-79" w:right="-102"/>
              <w:rPr>
                <w:rFonts w:ascii="GHEA Grapalat" w:eastAsia="GHEA Grapalat" w:hAnsi="GHEA Grapalat" w:cs="GHEA Grapalat"/>
                <w:sz w:val="16"/>
                <w:szCs w:val="16"/>
              </w:rPr>
            </w:pPr>
            <w:r w:rsidRPr="002860E5">
              <w:rPr>
                <w:rFonts w:ascii="GHEA Grapalat" w:hAnsi="GHEA Grapalat"/>
                <w:sz w:val="16"/>
                <w:szCs w:val="16"/>
                <w:lang w:val="ru-RU"/>
              </w:rPr>
              <w:t xml:space="preserve">Набор для очистки магнитными частицами от остаточного красителя, солей и ионов после реакции секвенирования по Сэнгеру; применяется перед капиллярным электрофорезом. Совместим с реакциями секвенирования </w:t>
            </w:r>
            <w:proofErr w:type="spellStart"/>
            <w:r w:rsidRPr="000453E5">
              <w:rPr>
                <w:rFonts w:ascii="GHEA Grapalat" w:hAnsi="GHEA Grapalat"/>
                <w:sz w:val="16"/>
                <w:szCs w:val="16"/>
              </w:rPr>
              <w:t>BigDye</w:t>
            </w:r>
            <w:proofErr w:type="spellEnd"/>
            <w:r w:rsidRPr="002860E5">
              <w:rPr>
                <w:rFonts w:ascii="GHEA Grapalat" w:hAnsi="GHEA Grapalat"/>
                <w:sz w:val="16"/>
                <w:szCs w:val="16"/>
                <w:lang w:val="ru-RU"/>
              </w:rPr>
              <w:t xml:space="preserve"> и </w:t>
            </w:r>
            <w:proofErr w:type="spellStart"/>
            <w:r w:rsidRPr="000453E5">
              <w:rPr>
                <w:rFonts w:ascii="GHEA Grapalat" w:hAnsi="GHEA Grapalat"/>
                <w:sz w:val="16"/>
                <w:szCs w:val="16"/>
              </w:rPr>
              <w:t>BrilliantDye</w:t>
            </w:r>
            <w:proofErr w:type="spellEnd"/>
            <w:r w:rsidRPr="002860E5">
              <w:rPr>
                <w:rFonts w:ascii="GHEA Grapalat" w:hAnsi="GHEA Grapalat"/>
                <w:sz w:val="16"/>
                <w:szCs w:val="16"/>
                <w:lang w:val="ru-RU"/>
              </w:rPr>
              <w:t xml:space="preserve">. Объем 5 мл. Условия поставки и хранения - согласно требованиям производителя. </w:t>
            </w:r>
            <w:proofErr w:type="spellStart"/>
            <w:r w:rsidRPr="000453E5">
              <w:rPr>
                <w:rFonts w:ascii="GHEA Grapalat" w:hAnsi="GHEA Grapalat"/>
                <w:sz w:val="16"/>
                <w:szCs w:val="16"/>
              </w:rPr>
              <w:t>Срок</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годности</w:t>
            </w:r>
            <w:proofErr w:type="spellEnd"/>
            <w:r w:rsidRPr="000453E5">
              <w:rPr>
                <w:rFonts w:ascii="GHEA Grapalat" w:hAnsi="GHEA Grapalat"/>
                <w:sz w:val="16"/>
                <w:szCs w:val="16"/>
              </w:rPr>
              <w:t xml:space="preserve"> </w:t>
            </w:r>
            <w:r>
              <w:rPr>
                <w:rFonts w:ascii="GHEA Grapalat" w:hAnsi="GHEA Grapalat"/>
                <w:sz w:val="16"/>
                <w:szCs w:val="16"/>
              </w:rPr>
              <w:t>-</w:t>
            </w:r>
            <w:r w:rsidRPr="000453E5">
              <w:rPr>
                <w:rFonts w:ascii="GHEA Grapalat" w:hAnsi="GHEA Grapalat"/>
                <w:sz w:val="16"/>
                <w:szCs w:val="16"/>
              </w:rPr>
              <w:t xml:space="preserve"> </w:t>
            </w:r>
            <w:proofErr w:type="spellStart"/>
            <w:r w:rsidRPr="000453E5">
              <w:rPr>
                <w:rFonts w:ascii="GHEA Grapalat" w:hAnsi="GHEA Grapalat"/>
                <w:sz w:val="16"/>
                <w:szCs w:val="16"/>
              </w:rPr>
              <w:t>не</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менее</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месяцев</w:t>
            </w:r>
            <w:proofErr w:type="spellEnd"/>
            <w:r w:rsidRPr="000453E5">
              <w:rPr>
                <w:rFonts w:ascii="GHEA Grapalat" w:hAnsi="GHEA Grapalat"/>
                <w:sz w:val="16"/>
                <w:szCs w:val="16"/>
              </w:rPr>
              <w:t xml:space="preserve"> с </w:t>
            </w:r>
            <w:proofErr w:type="spellStart"/>
            <w:r w:rsidRPr="000453E5">
              <w:rPr>
                <w:rFonts w:ascii="GHEA Grapalat" w:hAnsi="GHEA Grapalat"/>
                <w:sz w:val="16"/>
                <w:szCs w:val="16"/>
              </w:rPr>
              <w:t>даты</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поставки</w:t>
            </w:r>
            <w:proofErr w:type="spellEnd"/>
            <w:r w:rsidRPr="000453E5">
              <w:rPr>
                <w:rFonts w:ascii="GHEA Grapalat" w:hAnsi="GHEA Grapalat"/>
                <w:sz w:val="16"/>
                <w:szCs w:val="16"/>
              </w:rPr>
              <w:t>.</w:t>
            </w:r>
          </w:p>
        </w:tc>
        <w:tc>
          <w:tcPr>
            <w:tcW w:w="851" w:type="dxa"/>
            <w:vAlign w:val="center"/>
          </w:tcPr>
          <w:p w14:paraId="41F86454"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lastRenderedPageBreak/>
              <w:t>հատ</w:t>
            </w:r>
            <w:proofErr w:type="spellEnd"/>
          </w:p>
        </w:tc>
        <w:tc>
          <w:tcPr>
            <w:tcW w:w="850" w:type="dxa"/>
            <w:vAlign w:val="center"/>
          </w:tcPr>
          <w:p w14:paraId="712DC447"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1</w:t>
            </w:r>
          </w:p>
        </w:tc>
        <w:tc>
          <w:tcPr>
            <w:tcW w:w="851" w:type="dxa"/>
            <w:vAlign w:val="center"/>
          </w:tcPr>
          <w:p w14:paraId="03CFC8DD" w14:textId="40A15DDA"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55597D82" w14:textId="61E245EC"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6530B90B"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ք</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Երևան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Հովսեփ</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Էմինի</w:t>
            </w:r>
            <w:proofErr w:type="spellEnd"/>
          </w:p>
          <w:p w14:paraId="1937CC84" w14:textId="77777777" w:rsidR="002860E5" w:rsidRPr="007050C1" w:rsidRDefault="002860E5" w:rsidP="002860E5">
            <w:pPr>
              <w:jc w:val="center"/>
              <w:rPr>
                <w:rFonts w:ascii="GHEA Grapalat" w:eastAsia="GHEA Grapalat" w:hAnsi="GHEA Grapalat" w:cs="GHEA Grapalat"/>
                <w:sz w:val="16"/>
                <w:szCs w:val="16"/>
              </w:rPr>
            </w:pPr>
            <w:r w:rsidRPr="007050C1">
              <w:rPr>
                <w:rFonts w:ascii="GHEA Grapalat" w:eastAsia="GHEA Grapalat" w:hAnsi="GHEA Grapalat" w:cs="GHEA Grapalat"/>
                <w:sz w:val="16"/>
                <w:szCs w:val="16"/>
              </w:rPr>
              <w:t>փ</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 xml:space="preserve"> 123</w:t>
            </w:r>
          </w:p>
        </w:tc>
        <w:tc>
          <w:tcPr>
            <w:tcW w:w="1276" w:type="dxa"/>
            <w:vAlign w:val="center"/>
          </w:tcPr>
          <w:p w14:paraId="0CAD9E8D"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Պայմանագիրն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ուժի</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մեջ</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մտնելու</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օրվանից</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lastRenderedPageBreak/>
              <w:t>հաշված</w:t>
            </w:r>
            <w:proofErr w:type="spellEnd"/>
            <w:r w:rsidRPr="007050C1">
              <w:rPr>
                <w:rFonts w:ascii="GHEA Grapalat" w:eastAsia="GHEA Grapalat" w:hAnsi="GHEA Grapalat" w:cs="GHEA Grapalat"/>
                <w:sz w:val="16"/>
                <w:szCs w:val="16"/>
              </w:rPr>
              <w:t xml:space="preserve"> </w:t>
            </w:r>
            <w:r>
              <w:rPr>
                <w:rFonts w:ascii="GHEA Grapalat" w:eastAsia="GHEA Grapalat" w:hAnsi="GHEA Grapalat" w:cs="GHEA Grapalat"/>
                <w:sz w:val="16"/>
                <w:szCs w:val="16"/>
              </w:rPr>
              <w:t>6</w:t>
            </w:r>
            <w:r w:rsidRPr="007050C1">
              <w:rPr>
                <w:rFonts w:ascii="GHEA Grapalat" w:eastAsia="GHEA Grapalat" w:hAnsi="GHEA Grapalat" w:cs="GHEA Grapalat"/>
                <w:sz w:val="16"/>
                <w:szCs w:val="16"/>
              </w:rPr>
              <w:t xml:space="preserve">0 </w:t>
            </w:r>
            <w:proofErr w:type="spellStart"/>
            <w:r w:rsidRPr="007050C1">
              <w:rPr>
                <w:rFonts w:ascii="GHEA Grapalat" w:eastAsia="GHEA Grapalat" w:hAnsi="GHEA Grapalat" w:cs="GHEA Grapalat"/>
                <w:sz w:val="16"/>
                <w:szCs w:val="16"/>
              </w:rPr>
              <w:t>օրացուցային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ընթացքում</w:t>
            </w:r>
            <w:proofErr w:type="spellEnd"/>
          </w:p>
        </w:tc>
      </w:tr>
      <w:tr w:rsidR="002860E5" w:rsidRPr="001D7E56" w14:paraId="0CA42C9D" w14:textId="77777777" w:rsidTr="00986B7D">
        <w:trPr>
          <w:trHeight w:val="70"/>
        </w:trPr>
        <w:tc>
          <w:tcPr>
            <w:tcW w:w="554" w:type="dxa"/>
            <w:vAlign w:val="center"/>
          </w:tcPr>
          <w:p w14:paraId="001FF3DC"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64DAE402" w14:textId="6A9936BF" w:rsidR="002860E5" w:rsidRPr="00C00F72" w:rsidRDefault="002860E5" w:rsidP="002860E5">
            <w:pPr>
              <w:ind w:right="-102"/>
              <w:rPr>
                <w:rFonts w:ascii="GHEA Grapalat" w:eastAsia="GHEA Grapalat" w:hAnsi="GHEA Grapalat" w:cs="GHEA Grapalat"/>
                <w:bCs/>
                <w:sz w:val="16"/>
                <w:szCs w:val="16"/>
              </w:rPr>
            </w:pPr>
            <w:proofErr w:type="spellStart"/>
            <w:r>
              <w:rPr>
                <w:rFonts w:ascii="GHEA Grapalat" w:hAnsi="GHEA Grapalat" w:cs="Sylfaen"/>
                <w:sz w:val="16"/>
                <w:szCs w:val="16"/>
              </w:rPr>
              <w:t>Ինտերկալացվող</w:t>
            </w:r>
            <w:proofErr w:type="spellEnd"/>
            <w:r>
              <w:rPr>
                <w:rFonts w:ascii="GHEA Grapalat" w:hAnsi="GHEA Grapalat" w:cs="Sylfaen"/>
                <w:sz w:val="16"/>
                <w:szCs w:val="16"/>
              </w:rPr>
              <w:t xml:space="preserve"> </w:t>
            </w:r>
            <w:proofErr w:type="spellStart"/>
            <w:r>
              <w:rPr>
                <w:rFonts w:ascii="GHEA Grapalat" w:hAnsi="GHEA Grapalat" w:cs="Sylfaen"/>
                <w:sz w:val="16"/>
                <w:szCs w:val="16"/>
              </w:rPr>
              <w:t>ներկանյութով</w:t>
            </w:r>
            <w:proofErr w:type="spellEnd"/>
            <w:r>
              <w:rPr>
                <w:rFonts w:ascii="GHEA Grapalat" w:hAnsi="GHEA Grapalat" w:cs="Sylfaen"/>
                <w:sz w:val="16"/>
                <w:szCs w:val="16"/>
              </w:rPr>
              <w:t xml:space="preserve"> </w:t>
            </w:r>
            <w:proofErr w:type="spellStart"/>
            <w:r>
              <w:rPr>
                <w:rFonts w:ascii="GHEA Grapalat" w:hAnsi="GHEA Grapalat" w:cs="Sylfaen"/>
                <w:sz w:val="16"/>
                <w:szCs w:val="16"/>
              </w:rPr>
              <w:t>քանակական</w:t>
            </w:r>
            <w:proofErr w:type="spellEnd"/>
            <w:r>
              <w:rPr>
                <w:rFonts w:ascii="GHEA Grapalat" w:hAnsi="GHEA Grapalat" w:cs="Sylfaen"/>
                <w:sz w:val="16"/>
                <w:szCs w:val="16"/>
              </w:rPr>
              <w:t xml:space="preserve"> </w:t>
            </w:r>
            <w:proofErr w:type="spellStart"/>
            <w:r>
              <w:rPr>
                <w:rFonts w:ascii="GHEA Grapalat" w:hAnsi="GHEA Grapalat" w:cs="Sylfaen"/>
                <w:sz w:val="16"/>
                <w:szCs w:val="16"/>
              </w:rPr>
              <w:t>ՊՇՌի</w:t>
            </w:r>
            <w:proofErr w:type="spellEnd"/>
            <w:r>
              <w:rPr>
                <w:rFonts w:ascii="GHEA Grapalat" w:hAnsi="GHEA Grapalat" w:cs="Sylfaen"/>
                <w:sz w:val="16"/>
                <w:szCs w:val="16"/>
              </w:rPr>
              <w:t xml:space="preserve"> </w:t>
            </w:r>
            <w:proofErr w:type="spellStart"/>
            <w:r>
              <w:rPr>
                <w:rFonts w:ascii="GHEA Grapalat" w:hAnsi="GHEA Grapalat" w:cs="Sylfaen"/>
                <w:sz w:val="16"/>
                <w:szCs w:val="16"/>
              </w:rPr>
              <w:t>հավաքածու</w:t>
            </w:r>
            <w:proofErr w:type="spellEnd"/>
          </w:p>
        </w:tc>
        <w:tc>
          <w:tcPr>
            <w:tcW w:w="1162" w:type="dxa"/>
            <w:vAlign w:val="center"/>
          </w:tcPr>
          <w:p w14:paraId="3C6A1D8F"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33211500/11</w:t>
            </w:r>
          </w:p>
        </w:tc>
        <w:tc>
          <w:tcPr>
            <w:tcW w:w="5289" w:type="dxa"/>
            <w:vAlign w:val="center"/>
          </w:tcPr>
          <w:p w14:paraId="4DFCD057" w14:textId="77777777" w:rsidR="002860E5" w:rsidRPr="000453E5" w:rsidRDefault="002860E5" w:rsidP="002860E5">
            <w:pPr>
              <w:ind w:left="-79" w:right="-102"/>
              <w:rPr>
                <w:rFonts w:ascii="GHEA Grapalat" w:hAnsi="GHEA Grapalat"/>
                <w:sz w:val="16"/>
                <w:szCs w:val="16"/>
              </w:rPr>
            </w:pPr>
            <w:proofErr w:type="spellStart"/>
            <w:r w:rsidRPr="000453E5">
              <w:rPr>
                <w:rFonts w:ascii="GHEA Grapalat" w:hAnsi="GHEA Grapalat"/>
                <w:sz w:val="16"/>
                <w:szCs w:val="16"/>
              </w:rPr>
              <w:t>Հավաքածուն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պարունակում</w:t>
            </w:r>
            <w:proofErr w:type="spellEnd"/>
            <w:r w:rsidRPr="000453E5">
              <w:rPr>
                <w:rFonts w:ascii="GHEA Grapalat" w:hAnsi="GHEA Grapalat"/>
                <w:sz w:val="16"/>
                <w:szCs w:val="16"/>
              </w:rPr>
              <w:t xml:space="preserve"> է 2× </w:t>
            </w:r>
            <w:proofErr w:type="spellStart"/>
            <w:r w:rsidRPr="000453E5">
              <w:rPr>
                <w:rFonts w:ascii="GHEA Grapalat" w:hAnsi="GHEA Grapalat"/>
                <w:sz w:val="16"/>
                <w:szCs w:val="16"/>
              </w:rPr>
              <w:t>ռեակցիոն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խառնուրդ</w:t>
            </w:r>
            <w:proofErr w:type="spellEnd"/>
            <w:r w:rsidRPr="000453E5">
              <w:rPr>
                <w:rFonts w:ascii="GHEA Grapalat" w:hAnsi="GHEA Grapalat"/>
                <w:sz w:val="16"/>
                <w:szCs w:val="16"/>
              </w:rPr>
              <w:t xml:space="preserve"> HS-qPCR SYBR Blue (2×), 50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MgCl2 </w:t>
            </w:r>
            <w:proofErr w:type="spellStart"/>
            <w:r w:rsidRPr="000453E5">
              <w:rPr>
                <w:rFonts w:ascii="GHEA Grapalat" w:hAnsi="GHEA Grapalat"/>
                <w:sz w:val="16"/>
                <w:szCs w:val="16"/>
              </w:rPr>
              <w:t>լուծույթ</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նուկլեազներից</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ազատ</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ստերիլ</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ջուր</w:t>
            </w:r>
            <w:proofErr w:type="spellEnd"/>
            <w:r w:rsidRPr="000453E5">
              <w:rPr>
                <w:rFonts w:ascii="GHEA Grapalat" w:hAnsi="GHEA Grapalat"/>
                <w:sz w:val="16"/>
                <w:szCs w:val="16"/>
              </w:rPr>
              <w:t xml:space="preserve">։ 2× </w:t>
            </w:r>
            <w:proofErr w:type="spellStart"/>
            <w:r w:rsidRPr="000453E5">
              <w:rPr>
                <w:rFonts w:ascii="GHEA Grapalat" w:hAnsi="GHEA Grapalat"/>
                <w:sz w:val="16"/>
                <w:szCs w:val="16"/>
              </w:rPr>
              <w:t>ռեակցիոն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խառնուրդ</w:t>
            </w:r>
            <w:proofErr w:type="spellEnd"/>
            <w:r w:rsidRPr="000453E5">
              <w:rPr>
                <w:rFonts w:ascii="GHEA Grapalat" w:hAnsi="GHEA Grapalat"/>
                <w:sz w:val="16"/>
                <w:szCs w:val="16"/>
              </w:rPr>
              <w:t xml:space="preserve"> HS-qPCR SYBR Blue (2×) </w:t>
            </w:r>
            <w:proofErr w:type="spellStart"/>
            <w:r w:rsidRPr="000453E5">
              <w:rPr>
                <w:rFonts w:ascii="GHEA Grapalat" w:hAnsi="GHEA Grapalat"/>
                <w:sz w:val="16"/>
                <w:szCs w:val="16"/>
              </w:rPr>
              <w:t>ռեակցիոն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խառնուրդը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պարունակում</w:t>
            </w:r>
            <w:proofErr w:type="spellEnd"/>
            <w:r w:rsidRPr="000453E5">
              <w:rPr>
                <w:rFonts w:ascii="GHEA Grapalat" w:hAnsi="GHEA Grapalat"/>
                <w:sz w:val="16"/>
                <w:szCs w:val="16"/>
              </w:rPr>
              <w:t xml:space="preserve"> է 100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Տրիս</w:t>
            </w:r>
            <w:proofErr w:type="spellEnd"/>
            <w:r w:rsidRPr="000453E5">
              <w:rPr>
                <w:rFonts w:ascii="GHEA Grapalat" w:hAnsi="GHEA Grapalat"/>
                <w:sz w:val="16"/>
                <w:szCs w:val="16"/>
              </w:rPr>
              <w:t xml:space="preserve">-HCl, pH 8,5, 100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KCl, dNTP </w:t>
            </w:r>
            <w:proofErr w:type="spellStart"/>
            <w:r w:rsidRPr="000453E5">
              <w:rPr>
                <w:rFonts w:ascii="GHEA Grapalat" w:hAnsi="GHEA Grapalat"/>
                <w:sz w:val="16"/>
                <w:szCs w:val="16"/>
              </w:rPr>
              <w:t>խառնուրդ</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ներառյալ</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dUTP</w:t>
            </w:r>
            <w:proofErr w:type="spellEnd"/>
            <w:r w:rsidRPr="000453E5">
              <w:rPr>
                <w:rFonts w:ascii="GHEA Grapalat" w:hAnsi="GHEA Grapalat"/>
                <w:sz w:val="16"/>
                <w:szCs w:val="16"/>
              </w:rPr>
              <w:t xml:space="preserve">), 3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MgCl2, «hot-start» Taq ԴՆԹ-</w:t>
            </w:r>
            <w:proofErr w:type="spellStart"/>
            <w:r w:rsidRPr="000453E5">
              <w:rPr>
                <w:rFonts w:ascii="GHEA Grapalat" w:hAnsi="GHEA Grapalat"/>
                <w:sz w:val="16"/>
                <w:szCs w:val="16"/>
              </w:rPr>
              <w:t>պոլիմերազա</w:t>
            </w:r>
            <w:proofErr w:type="spellEnd"/>
            <w:r w:rsidRPr="000453E5">
              <w:rPr>
                <w:rFonts w:ascii="GHEA Grapalat" w:hAnsi="GHEA Grapalat"/>
                <w:sz w:val="16"/>
                <w:szCs w:val="16"/>
              </w:rPr>
              <w:t>, 0,025% Tween 20, Taq ԴՆԹ-</w:t>
            </w:r>
            <w:proofErr w:type="spellStart"/>
            <w:r w:rsidRPr="000453E5">
              <w:rPr>
                <w:rFonts w:ascii="GHEA Grapalat" w:hAnsi="GHEA Grapalat"/>
                <w:sz w:val="16"/>
                <w:szCs w:val="16"/>
              </w:rPr>
              <w:t>պոլիմերազի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ստաբիլիզատորներ</w:t>
            </w:r>
            <w:proofErr w:type="spellEnd"/>
            <w:r w:rsidRPr="000453E5">
              <w:rPr>
                <w:rFonts w:ascii="GHEA Grapalat" w:hAnsi="GHEA Grapalat"/>
                <w:sz w:val="16"/>
                <w:szCs w:val="16"/>
              </w:rPr>
              <w:t>, N-</w:t>
            </w:r>
            <w:proofErr w:type="spellStart"/>
            <w:r w:rsidRPr="000453E5">
              <w:rPr>
                <w:rFonts w:ascii="GHEA Grapalat" w:hAnsi="GHEA Grapalat"/>
                <w:sz w:val="16"/>
                <w:szCs w:val="16"/>
              </w:rPr>
              <w:t>ուրացիլ</w:t>
            </w:r>
            <w:proofErr w:type="spellEnd"/>
            <w:r w:rsidRPr="000453E5">
              <w:rPr>
                <w:rFonts w:ascii="GHEA Grapalat" w:hAnsi="GHEA Grapalat"/>
                <w:sz w:val="16"/>
                <w:szCs w:val="16"/>
              </w:rPr>
              <w:t>-ԴՆԹ-</w:t>
            </w:r>
            <w:proofErr w:type="spellStart"/>
            <w:r w:rsidRPr="000453E5">
              <w:rPr>
                <w:rFonts w:ascii="GHEA Grapalat" w:hAnsi="GHEA Grapalat"/>
                <w:sz w:val="16"/>
                <w:szCs w:val="16"/>
              </w:rPr>
              <w:t>գլիկոզիլազա</w:t>
            </w:r>
            <w:proofErr w:type="spellEnd"/>
            <w:r w:rsidRPr="000453E5">
              <w:rPr>
                <w:rFonts w:ascii="GHEA Grapalat" w:hAnsi="GHEA Grapalat"/>
                <w:sz w:val="16"/>
                <w:szCs w:val="16"/>
              </w:rPr>
              <w:t xml:space="preserve">, SYBR Green I և </w:t>
            </w:r>
            <w:proofErr w:type="spellStart"/>
            <w:r w:rsidRPr="000453E5">
              <w:rPr>
                <w:rFonts w:ascii="GHEA Grapalat" w:hAnsi="GHEA Grapalat"/>
                <w:sz w:val="16"/>
                <w:szCs w:val="16"/>
              </w:rPr>
              <w:t>իներտ</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ներկանյութ</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Կիրառություն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քանակական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իրական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ժամանակում</w:t>
            </w:r>
            <w:proofErr w:type="spellEnd"/>
            <w:r w:rsidRPr="000453E5">
              <w:rPr>
                <w:rFonts w:ascii="GHEA Grapalat" w:hAnsi="GHEA Grapalat"/>
                <w:sz w:val="16"/>
                <w:szCs w:val="16"/>
              </w:rPr>
              <w:t xml:space="preserve"> ՊՇՌ։ </w:t>
            </w:r>
            <w:proofErr w:type="spellStart"/>
            <w:r w:rsidRPr="000453E5">
              <w:rPr>
                <w:rFonts w:ascii="GHEA Grapalat" w:hAnsi="GHEA Grapalat"/>
                <w:sz w:val="16"/>
                <w:szCs w:val="16"/>
              </w:rPr>
              <w:t>Նախատեսված</w:t>
            </w:r>
            <w:proofErr w:type="spellEnd"/>
            <w:r w:rsidRPr="000453E5">
              <w:rPr>
                <w:rFonts w:ascii="GHEA Grapalat" w:hAnsi="GHEA Grapalat"/>
                <w:sz w:val="16"/>
                <w:szCs w:val="16"/>
              </w:rPr>
              <w:t xml:space="preserve"> ՝ 400 </w:t>
            </w:r>
            <w:proofErr w:type="spellStart"/>
            <w:r w:rsidRPr="000453E5">
              <w:rPr>
                <w:rFonts w:ascii="GHEA Grapalat" w:hAnsi="GHEA Grapalat"/>
                <w:sz w:val="16"/>
                <w:szCs w:val="16"/>
              </w:rPr>
              <w:t>ռեակցիայի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պահպանման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պայմանները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համաձայն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արտադրողի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պահանջների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Պիտանելիության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ժամկետը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օրվանից</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առնվազն</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ամիս</w:t>
            </w:r>
            <w:proofErr w:type="spellEnd"/>
            <w:r w:rsidRPr="000453E5">
              <w:rPr>
                <w:rFonts w:ascii="GHEA Grapalat" w:hAnsi="GHEA Grapalat"/>
                <w:sz w:val="16"/>
                <w:szCs w:val="16"/>
              </w:rPr>
              <w:t>։</w:t>
            </w:r>
          </w:p>
          <w:p w14:paraId="76D167D4" w14:textId="77777777" w:rsidR="002860E5" w:rsidRPr="007050C1" w:rsidRDefault="002860E5" w:rsidP="002860E5">
            <w:pPr>
              <w:ind w:left="-79" w:right="-102"/>
              <w:rPr>
                <w:rFonts w:ascii="GHEA Grapalat" w:eastAsia="GHEA Grapalat" w:hAnsi="GHEA Grapalat" w:cs="GHEA Grapalat"/>
                <w:sz w:val="16"/>
                <w:szCs w:val="16"/>
              </w:rPr>
            </w:pPr>
            <w:proofErr w:type="spellStart"/>
            <w:r w:rsidRPr="000453E5">
              <w:rPr>
                <w:rFonts w:ascii="GHEA Grapalat" w:hAnsi="GHEA Grapalat"/>
                <w:sz w:val="16"/>
                <w:szCs w:val="16"/>
              </w:rPr>
              <w:t>Набор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содержит</w:t>
            </w:r>
            <w:proofErr w:type="spellEnd"/>
            <w:r w:rsidRPr="000453E5">
              <w:rPr>
                <w:rFonts w:ascii="GHEA Grapalat" w:hAnsi="GHEA Grapalat"/>
                <w:sz w:val="16"/>
                <w:szCs w:val="16"/>
              </w:rPr>
              <w:t xml:space="preserve"> HS-qPCR SYBR Blue (2×) </w:t>
            </w:r>
            <w:proofErr w:type="spellStart"/>
            <w:r w:rsidRPr="000453E5">
              <w:rPr>
                <w:rFonts w:ascii="GHEA Grapalat" w:hAnsi="GHEA Grapalat"/>
                <w:sz w:val="16"/>
                <w:szCs w:val="16"/>
              </w:rPr>
              <w:t>реакционную</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смесь</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раствор</w:t>
            </w:r>
            <w:proofErr w:type="spellEnd"/>
            <w:r w:rsidRPr="000453E5">
              <w:rPr>
                <w:rFonts w:ascii="GHEA Grapalat" w:hAnsi="GHEA Grapalat"/>
                <w:sz w:val="16"/>
                <w:szCs w:val="16"/>
              </w:rPr>
              <w:t xml:space="preserve"> MgCl2 50 </w:t>
            </w:r>
            <w:proofErr w:type="spellStart"/>
            <w:r w:rsidRPr="000453E5">
              <w:rPr>
                <w:rFonts w:ascii="GHEA Grapalat" w:hAnsi="GHEA Grapalat"/>
                <w:sz w:val="16"/>
                <w:szCs w:val="16"/>
              </w:rPr>
              <w:t>мМ</w:t>
            </w:r>
            <w:proofErr w:type="spellEnd"/>
            <w:r w:rsidRPr="000453E5">
              <w:rPr>
                <w:rFonts w:ascii="GHEA Grapalat" w:hAnsi="GHEA Grapalat"/>
                <w:sz w:val="16"/>
                <w:szCs w:val="16"/>
              </w:rPr>
              <w:t xml:space="preserve"> и </w:t>
            </w:r>
            <w:proofErr w:type="spellStart"/>
            <w:r w:rsidRPr="000453E5">
              <w:rPr>
                <w:rFonts w:ascii="GHEA Grapalat" w:hAnsi="GHEA Grapalat"/>
                <w:sz w:val="16"/>
                <w:szCs w:val="16"/>
              </w:rPr>
              <w:t>стерильную</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воду</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без</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нуклеаз</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Состав</w:t>
            </w:r>
            <w:proofErr w:type="spellEnd"/>
            <w:r w:rsidRPr="000453E5">
              <w:rPr>
                <w:rFonts w:ascii="GHEA Grapalat" w:hAnsi="GHEA Grapalat"/>
                <w:sz w:val="16"/>
                <w:szCs w:val="16"/>
              </w:rPr>
              <w:t xml:space="preserve"> 2× </w:t>
            </w:r>
            <w:proofErr w:type="spellStart"/>
            <w:r w:rsidRPr="000453E5">
              <w:rPr>
                <w:rFonts w:ascii="GHEA Grapalat" w:hAnsi="GHEA Grapalat"/>
                <w:sz w:val="16"/>
                <w:szCs w:val="16"/>
              </w:rPr>
              <w:t>смеси</w:t>
            </w:r>
            <w:proofErr w:type="spellEnd"/>
            <w:r w:rsidRPr="000453E5">
              <w:rPr>
                <w:rFonts w:ascii="GHEA Grapalat" w:hAnsi="GHEA Grapalat"/>
                <w:sz w:val="16"/>
                <w:szCs w:val="16"/>
              </w:rPr>
              <w:t xml:space="preserve">: 100 </w:t>
            </w:r>
            <w:proofErr w:type="spellStart"/>
            <w:r w:rsidRPr="000453E5">
              <w:rPr>
                <w:rFonts w:ascii="GHEA Grapalat" w:hAnsi="GHEA Grapalat"/>
                <w:sz w:val="16"/>
                <w:szCs w:val="16"/>
              </w:rPr>
              <w:t>мМ</w:t>
            </w:r>
            <w:proofErr w:type="spellEnd"/>
            <w:r w:rsidRPr="000453E5">
              <w:rPr>
                <w:rFonts w:ascii="GHEA Grapalat" w:hAnsi="GHEA Grapalat"/>
                <w:sz w:val="16"/>
                <w:szCs w:val="16"/>
              </w:rPr>
              <w:t xml:space="preserve"> Tris-HCl pH 8,5; 100 </w:t>
            </w:r>
            <w:proofErr w:type="spellStart"/>
            <w:r w:rsidRPr="000453E5">
              <w:rPr>
                <w:rFonts w:ascii="GHEA Grapalat" w:hAnsi="GHEA Grapalat"/>
                <w:sz w:val="16"/>
                <w:szCs w:val="16"/>
              </w:rPr>
              <w:t>мМ</w:t>
            </w:r>
            <w:proofErr w:type="spellEnd"/>
            <w:r w:rsidRPr="000453E5">
              <w:rPr>
                <w:rFonts w:ascii="GHEA Grapalat" w:hAnsi="GHEA Grapalat"/>
                <w:sz w:val="16"/>
                <w:szCs w:val="16"/>
              </w:rPr>
              <w:t xml:space="preserve"> KCl; </w:t>
            </w:r>
            <w:proofErr w:type="spellStart"/>
            <w:r w:rsidRPr="000453E5">
              <w:rPr>
                <w:rFonts w:ascii="GHEA Grapalat" w:hAnsi="GHEA Grapalat"/>
                <w:sz w:val="16"/>
                <w:szCs w:val="16"/>
              </w:rPr>
              <w:t>смесь</w:t>
            </w:r>
            <w:proofErr w:type="spellEnd"/>
            <w:r w:rsidRPr="000453E5">
              <w:rPr>
                <w:rFonts w:ascii="GHEA Grapalat" w:hAnsi="GHEA Grapalat"/>
                <w:sz w:val="16"/>
                <w:szCs w:val="16"/>
              </w:rPr>
              <w:t xml:space="preserve"> dNTP (</w:t>
            </w:r>
            <w:proofErr w:type="spellStart"/>
            <w:r w:rsidRPr="000453E5">
              <w:rPr>
                <w:rFonts w:ascii="GHEA Grapalat" w:hAnsi="GHEA Grapalat"/>
                <w:sz w:val="16"/>
                <w:szCs w:val="16"/>
              </w:rPr>
              <w:t>включая</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dUTP</w:t>
            </w:r>
            <w:proofErr w:type="spellEnd"/>
            <w:r w:rsidRPr="000453E5">
              <w:rPr>
                <w:rFonts w:ascii="GHEA Grapalat" w:hAnsi="GHEA Grapalat"/>
                <w:sz w:val="16"/>
                <w:szCs w:val="16"/>
              </w:rPr>
              <w:t xml:space="preserve">); 3 </w:t>
            </w:r>
            <w:proofErr w:type="spellStart"/>
            <w:r w:rsidRPr="000453E5">
              <w:rPr>
                <w:rFonts w:ascii="GHEA Grapalat" w:hAnsi="GHEA Grapalat"/>
                <w:sz w:val="16"/>
                <w:szCs w:val="16"/>
              </w:rPr>
              <w:t>мМ</w:t>
            </w:r>
            <w:proofErr w:type="spellEnd"/>
            <w:r w:rsidRPr="000453E5">
              <w:rPr>
                <w:rFonts w:ascii="GHEA Grapalat" w:hAnsi="GHEA Grapalat"/>
                <w:sz w:val="16"/>
                <w:szCs w:val="16"/>
              </w:rPr>
              <w:t xml:space="preserve"> MgCl2; hot-start Taq ДНК-</w:t>
            </w:r>
            <w:proofErr w:type="spellStart"/>
            <w:r w:rsidRPr="000453E5">
              <w:rPr>
                <w:rFonts w:ascii="GHEA Grapalat" w:hAnsi="GHEA Grapalat"/>
                <w:sz w:val="16"/>
                <w:szCs w:val="16"/>
              </w:rPr>
              <w:t>полимераза</w:t>
            </w:r>
            <w:proofErr w:type="spellEnd"/>
            <w:r w:rsidRPr="000453E5">
              <w:rPr>
                <w:rFonts w:ascii="GHEA Grapalat" w:hAnsi="GHEA Grapalat"/>
                <w:sz w:val="16"/>
                <w:szCs w:val="16"/>
              </w:rPr>
              <w:t xml:space="preserve">; 0,025% Tween 20; </w:t>
            </w:r>
            <w:proofErr w:type="spellStart"/>
            <w:r w:rsidRPr="000453E5">
              <w:rPr>
                <w:rFonts w:ascii="GHEA Grapalat" w:hAnsi="GHEA Grapalat"/>
                <w:sz w:val="16"/>
                <w:szCs w:val="16"/>
              </w:rPr>
              <w:t>стабилизаторы</w:t>
            </w:r>
            <w:proofErr w:type="spellEnd"/>
            <w:r w:rsidRPr="000453E5">
              <w:rPr>
                <w:rFonts w:ascii="GHEA Grapalat" w:hAnsi="GHEA Grapalat"/>
                <w:sz w:val="16"/>
                <w:szCs w:val="16"/>
              </w:rPr>
              <w:t xml:space="preserve"> Taq ДНК-</w:t>
            </w:r>
            <w:proofErr w:type="spellStart"/>
            <w:r w:rsidRPr="000453E5">
              <w:rPr>
                <w:rFonts w:ascii="GHEA Grapalat" w:hAnsi="GHEA Grapalat"/>
                <w:sz w:val="16"/>
                <w:szCs w:val="16"/>
              </w:rPr>
              <w:t>полимеразы</w:t>
            </w:r>
            <w:proofErr w:type="spellEnd"/>
            <w:r w:rsidRPr="000453E5">
              <w:rPr>
                <w:rFonts w:ascii="GHEA Grapalat" w:hAnsi="GHEA Grapalat"/>
                <w:sz w:val="16"/>
                <w:szCs w:val="16"/>
              </w:rPr>
              <w:t>; N-</w:t>
            </w:r>
            <w:proofErr w:type="spellStart"/>
            <w:r w:rsidRPr="000453E5">
              <w:rPr>
                <w:rFonts w:ascii="GHEA Grapalat" w:hAnsi="GHEA Grapalat"/>
                <w:sz w:val="16"/>
                <w:szCs w:val="16"/>
              </w:rPr>
              <w:t>урацил</w:t>
            </w:r>
            <w:proofErr w:type="spellEnd"/>
            <w:r w:rsidRPr="000453E5">
              <w:rPr>
                <w:rFonts w:ascii="GHEA Grapalat" w:hAnsi="GHEA Grapalat"/>
                <w:sz w:val="16"/>
                <w:szCs w:val="16"/>
              </w:rPr>
              <w:t>-ДНК-</w:t>
            </w:r>
            <w:proofErr w:type="spellStart"/>
            <w:r w:rsidRPr="000453E5">
              <w:rPr>
                <w:rFonts w:ascii="GHEA Grapalat" w:hAnsi="GHEA Grapalat"/>
                <w:sz w:val="16"/>
                <w:szCs w:val="16"/>
              </w:rPr>
              <w:t>гликозилаза</w:t>
            </w:r>
            <w:proofErr w:type="spellEnd"/>
            <w:r w:rsidRPr="000453E5">
              <w:rPr>
                <w:rFonts w:ascii="GHEA Grapalat" w:hAnsi="GHEA Grapalat"/>
                <w:sz w:val="16"/>
                <w:szCs w:val="16"/>
              </w:rPr>
              <w:t xml:space="preserve">; SYBR Green I и </w:t>
            </w:r>
            <w:proofErr w:type="spellStart"/>
            <w:r w:rsidRPr="000453E5">
              <w:rPr>
                <w:rFonts w:ascii="GHEA Grapalat" w:hAnsi="GHEA Grapalat"/>
                <w:sz w:val="16"/>
                <w:szCs w:val="16"/>
              </w:rPr>
              <w:t>инертный</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краситель</w:t>
            </w:r>
            <w:proofErr w:type="spellEnd"/>
            <w:r w:rsidRPr="000453E5">
              <w:rPr>
                <w:rFonts w:ascii="GHEA Grapalat" w:hAnsi="GHEA Grapalat"/>
                <w:sz w:val="16"/>
                <w:szCs w:val="16"/>
              </w:rPr>
              <w:t xml:space="preserve">. </w:t>
            </w:r>
            <w:r w:rsidRPr="002860E5">
              <w:rPr>
                <w:rFonts w:ascii="GHEA Grapalat" w:hAnsi="GHEA Grapalat"/>
                <w:sz w:val="16"/>
                <w:szCs w:val="16"/>
                <w:lang w:val="ru-RU"/>
              </w:rPr>
              <w:t xml:space="preserve">Применение: количественная ПЦР в реальном времени. Предназначено для 400 реакций. Условия поставки и хранения - согласно требованиям производителя. </w:t>
            </w:r>
            <w:proofErr w:type="spellStart"/>
            <w:r w:rsidRPr="000453E5">
              <w:rPr>
                <w:rFonts w:ascii="GHEA Grapalat" w:hAnsi="GHEA Grapalat"/>
                <w:sz w:val="16"/>
                <w:szCs w:val="16"/>
              </w:rPr>
              <w:t>Срок</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годности</w:t>
            </w:r>
            <w:proofErr w:type="spellEnd"/>
            <w:r w:rsidRPr="000453E5">
              <w:rPr>
                <w:rFonts w:ascii="GHEA Grapalat" w:hAnsi="GHEA Grapalat"/>
                <w:sz w:val="16"/>
                <w:szCs w:val="16"/>
              </w:rPr>
              <w:t xml:space="preserve"> </w:t>
            </w:r>
            <w:r>
              <w:rPr>
                <w:rFonts w:ascii="GHEA Grapalat" w:hAnsi="GHEA Grapalat"/>
                <w:sz w:val="16"/>
                <w:szCs w:val="16"/>
              </w:rPr>
              <w:t>-</w:t>
            </w:r>
            <w:r w:rsidRPr="000453E5">
              <w:rPr>
                <w:rFonts w:ascii="GHEA Grapalat" w:hAnsi="GHEA Grapalat"/>
                <w:sz w:val="16"/>
                <w:szCs w:val="16"/>
              </w:rPr>
              <w:t xml:space="preserve"> </w:t>
            </w:r>
            <w:proofErr w:type="spellStart"/>
            <w:r w:rsidRPr="000453E5">
              <w:rPr>
                <w:rFonts w:ascii="GHEA Grapalat" w:hAnsi="GHEA Grapalat"/>
                <w:sz w:val="16"/>
                <w:szCs w:val="16"/>
              </w:rPr>
              <w:t>не</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менее</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месяцев</w:t>
            </w:r>
            <w:proofErr w:type="spellEnd"/>
            <w:r w:rsidRPr="000453E5">
              <w:rPr>
                <w:rFonts w:ascii="GHEA Grapalat" w:hAnsi="GHEA Grapalat"/>
                <w:sz w:val="16"/>
                <w:szCs w:val="16"/>
              </w:rPr>
              <w:t xml:space="preserve"> с </w:t>
            </w:r>
            <w:proofErr w:type="spellStart"/>
            <w:r w:rsidRPr="000453E5">
              <w:rPr>
                <w:rFonts w:ascii="GHEA Grapalat" w:hAnsi="GHEA Grapalat"/>
                <w:sz w:val="16"/>
                <w:szCs w:val="16"/>
              </w:rPr>
              <w:t>даты</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поставки</w:t>
            </w:r>
            <w:proofErr w:type="spellEnd"/>
            <w:r w:rsidRPr="000453E5">
              <w:rPr>
                <w:rFonts w:ascii="GHEA Grapalat" w:hAnsi="GHEA Grapalat"/>
                <w:sz w:val="16"/>
                <w:szCs w:val="16"/>
              </w:rPr>
              <w:t>.</w:t>
            </w:r>
          </w:p>
        </w:tc>
        <w:tc>
          <w:tcPr>
            <w:tcW w:w="851" w:type="dxa"/>
            <w:vAlign w:val="center"/>
          </w:tcPr>
          <w:p w14:paraId="5A892221"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հատ</w:t>
            </w:r>
            <w:proofErr w:type="spellEnd"/>
          </w:p>
        </w:tc>
        <w:tc>
          <w:tcPr>
            <w:tcW w:w="850" w:type="dxa"/>
            <w:vAlign w:val="center"/>
          </w:tcPr>
          <w:p w14:paraId="59EF3E67"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2</w:t>
            </w:r>
          </w:p>
        </w:tc>
        <w:tc>
          <w:tcPr>
            <w:tcW w:w="851" w:type="dxa"/>
            <w:vAlign w:val="center"/>
          </w:tcPr>
          <w:p w14:paraId="4A39DD45" w14:textId="01D5883F"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28EA7077" w14:textId="099A5C59"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44E95B40"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ք</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Երևան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Հովսեփ</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Էմինի</w:t>
            </w:r>
            <w:proofErr w:type="spellEnd"/>
          </w:p>
          <w:p w14:paraId="475E6DCE" w14:textId="77777777" w:rsidR="002860E5" w:rsidRPr="007050C1" w:rsidRDefault="002860E5" w:rsidP="002860E5">
            <w:pPr>
              <w:jc w:val="center"/>
              <w:rPr>
                <w:rFonts w:ascii="GHEA Grapalat" w:eastAsia="GHEA Grapalat" w:hAnsi="GHEA Grapalat" w:cs="GHEA Grapalat"/>
                <w:sz w:val="16"/>
                <w:szCs w:val="16"/>
              </w:rPr>
            </w:pPr>
            <w:r w:rsidRPr="007050C1">
              <w:rPr>
                <w:rFonts w:ascii="GHEA Grapalat" w:eastAsia="GHEA Grapalat" w:hAnsi="GHEA Grapalat" w:cs="GHEA Grapalat"/>
                <w:sz w:val="16"/>
                <w:szCs w:val="16"/>
              </w:rPr>
              <w:t>փ</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 xml:space="preserve"> 123</w:t>
            </w:r>
          </w:p>
        </w:tc>
        <w:tc>
          <w:tcPr>
            <w:tcW w:w="1276" w:type="dxa"/>
            <w:vAlign w:val="center"/>
          </w:tcPr>
          <w:p w14:paraId="0CA76396"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Պայմանագիրն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ուժի</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մեջ</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մտնելու</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օրվանից</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հաշված</w:t>
            </w:r>
            <w:proofErr w:type="spellEnd"/>
            <w:r w:rsidRPr="007050C1">
              <w:rPr>
                <w:rFonts w:ascii="GHEA Grapalat" w:eastAsia="GHEA Grapalat" w:hAnsi="GHEA Grapalat" w:cs="GHEA Grapalat"/>
                <w:sz w:val="16"/>
                <w:szCs w:val="16"/>
              </w:rPr>
              <w:t xml:space="preserve"> </w:t>
            </w:r>
            <w:r>
              <w:rPr>
                <w:rFonts w:ascii="GHEA Grapalat" w:eastAsia="GHEA Grapalat" w:hAnsi="GHEA Grapalat" w:cs="GHEA Grapalat"/>
                <w:sz w:val="16"/>
                <w:szCs w:val="16"/>
              </w:rPr>
              <w:t>6</w:t>
            </w:r>
            <w:r w:rsidRPr="007050C1">
              <w:rPr>
                <w:rFonts w:ascii="GHEA Grapalat" w:eastAsia="GHEA Grapalat" w:hAnsi="GHEA Grapalat" w:cs="GHEA Grapalat"/>
                <w:sz w:val="16"/>
                <w:szCs w:val="16"/>
              </w:rPr>
              <w:t xml:space="preserve">0 </w:t>
            </w:r>
            <w:proofErr w:type="spellStart"/>
            <w:r w:rsidRPr="007050C1">
              <w:rPr>
                <w:rFonts w:ascii="GHEA Grapalat" w:eastAsia="GHEA Grapalat" w:hAnsi="GHEA Grapalat" w:cs="GHEA Grapalat"/>
                <w:sz w:val="16"/>
                <w:szCs w:val="16"/>
              </w:rPr>
              <w:t>օրացուցային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ընթացքում</w:t>
            </w:r>
            <w:proofErr w:type="spellEnd"/>
          </w:p>
        </w:tc>
      </w:tr>
      <w:tr w:rsidR="002860E5" w:rsidRPr="001D7E56" w14:paraId="254F5264" w14:textId="77777777" w:rsidTr="00986B7D">
        <w:trPr>
          <w:trHeight w:val="70"/>
        </w:trPr>
        <w:tc>
          <w:tcPr>
            <w:tcW w:w="554" w:type="dxa"/>
            <w:vAlign w:val="center"/>
          </w:tcPr>
          <w:p w14:paraId="11504294"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4F16DC71" w14:textId="3E67AE27" w:rsidR="002860E5" w:rsidRPr="00C00F72" w:rsidRDefault="002860E5" w:rsidP="002860E5">
            <w:pPr>
              <w:ind w:right="-102"/>
              <w:rPr>
                <w:rFonts w:ascii="GHEA Grapalat" w:eastAsia="GHEA Grapalat" w:hAnsi="GHEA Grapalat" w:cs="GHEA Grapalat"/>
                <w:bCs/>
                <w:sz w:val="16"/>
                <w:szCs w:val="16"/>
              </w:rPr>
            </w:pPr>
            <w:r>
              <w:rPr>
                <w:rFonts w:ascii="GHEA Grapalat" w:hAnsi="GHEA Grapalat" w:cs="Sylfaen"/>
                <w:sz w:val="16"/>
                <w:szCs w:val="16"/>
              </w:rPr>
              <w:t xml:space="preserve">ՊՇՌ </w:t>
            </w:r>
            <w:proofErr w:type="spellStart"/>
            <w:r>
              <w:rPr>
                <w:rFonts w:ascii="GHEA Grapalat" w:hAnsi="GHEA Grapalat" w:cs="Sylfaen"/>
                <w:sz w:val="16"/>
                <w:szCs w:val="16"/>
              </w:rPr>
              <w:t>հավաքածու</w:t>
            </w:r>
            <w:proofErr w:type="spellEnd"/>
          </w:p>
        </w:tc>
        <w:tc>
          <w:tcPr>
            <w:tcW w:w="1162" w:type="dxa"/>
            <w:vAlign w:val="center"/>
          </w:tcPr>
          <w:p w14:paraId="3B13A920"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33211500/12</w:t>
            </w:r>
          </w:p>
        </w:tc>
        <w:tc>
          <w:tcPr>
            <w:tcW w:w="5289" w:type="dxa"/>
            <w:vAlign w:val="center"/>
          </w:tcPr>
          <w:p w14:paraId="7C4C14CD" w14:textId="77777777" w:rsidR="002860E5" w:rsidRPr="000453E5" w:rsidRDefault="002860E5" w:rsidP="002860E5">
            <w:pPr>
              <w:ind w:left="-79" w:right="-102"/>
              <w:rPr>
                <w:rFonts w:ascii="GHEA Grapalat" w:hAnsi="GHEA Grapalat"/>
                <w:sz w:val="16"/>
                <w:szCs w:val="16"/>
              </w:rPr>
            </w:pPr>
            <w:proofErr w:type="spellStart"/>
            <w:r w:rsidRPr="000453E5">
              <w:rPr>
                <w:rFonts w:ascii="GHEA Grapalat" w:hAnsi="GHEA Grapalat"/>
                <w:sz w:val="16"/>
                <w:szCs w:val="16"/>
              </w:rPr>
              <w:t>Հավաքածուն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պարունակում</w:t>
            </w:r>
            <w:proofErr w:type="spellEnd"/>
            <w:r w:rsidRPr="000453E5">
              <w:rPr>
                <w:rFonts w:ascii="GHEA Grapalat" w:hAnsi="GHEA Grapalat"/>
                <w:sz w:val="16"/>
                <w:szCs w:val="16"/>
              </w:rPr>
              <w:t xml:space="preserve"> է 2× </w:t>
            </w:r>
            <w:proofErr w:type="spellStart"/>
            <w:r w:rsidRPr="000453E5">
              <w:rPr>
                <w:rFonts w:ascii="GHEA Grapalat" w:hAnsi="GHEA Grapalat"/>
                <w:sz w:val="16"/>
                <w:szCs w:val="16"/>
              </w:rPr>
              <w:t>ռեակցիոն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խառնուրդ</w:t>
            </w:r>
            <w:proofErr w:type="spellEnd"/>
            <w:r w:rsidRPr="000453E5">
              <w:rPr>
                <w:rFonts w:ascii="GHEA Grapalat" w:hAnsi="GHEA Grapalat"/>
                <w:sz w:val="16"/>
                <w:szCs w:val="16"/>
              </w:rPr>
              <w:t xml:space="preserve"> HS-Taq PCR-Color (2×), 50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MgCl2 և </w:t>
            </w:r>
            <w:proofErr w:type="spellStart"/>
            <w:r w:rsidRPr="000453E5">
              <w:rPr>
                <w:rFonts w:ascii="GHEA Grapalat" w:hAnsi="GHEA Grapalat"/>
                <w:sz w:val="16"/>
                <w:szCs w:val="16"/>
              </w:rPr>
              <w:t>ստերիլ</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ջուր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Խառնուրդը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օպտիմալացված</w:t>
            </w:r>
            <w:proofErr w:type="spellEnd"/>
            <w:r w:rsidRPr="000453E5">
              <w:rPr>
                <w:rFonts w:ascii="GHEA Grapalat" w:hAnsi="GHEA Grapalat"/>
                <w:sz w:val="16"/>
                <w:szCs w:val="16"/>
              </w:rPr>
              <w:t xml:space="preserve"> է «hot-start» և </w:t>
            </w:r>
            <w:proofErr w:type="spellStart"/>
            <w:r w:rsidRPr="000453E5">
              <w:rPr>
                <w:rFonts w:ascii="GHEA Grapalat" w:hAnsi="GHEA Grapalat"/>
                <w:sz w:val="16"/>
                <w:szCs w:val="16"/>
              </w:rPr>
              <w:t>դասական</w:t>
            </w:r>
            <w:proofErr w:type="spellEnd"/>
            <w:r w:rsidRPr="000453E5">
              <w:rPr>
                <w:rFonts w:ascii="GHEA Grapalat" w:hAnsi="GHEA Grapalat"/>
                <w:sz w:val="16"/>
                <w:szCs w:val="16"/>
              </w:rPr>
              <w:t xml:space="preserve"> ՊՇՌ-ի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HS-Taq ՊՇՌ-Color (2×) </w:t>
            </w:r>
            <w:proofErr w:type="spellStart"/>
            <w:r w:rsidRPr="000453E5">
              <w:rPr>
                <w:rFonts w:ascii="GHEA Grapalat" w:hAnsi="GHEA Grapalat"/>
                <w:sz w:val="16"/>
                <w:szCs w:val="16"/>
              </w:rPr>
              <w:t>խառնուրդի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կազմը</w:t>
            </w:r>
            <w:proofErr w:type="spellEnd"/>
            <w:r w:rsidRPr="000453E5">
              <w:rPr>
                <w:rFonts w:ascii="GHEA Grapalat" w:hAnsi="GHEA Grapalat"/>
                <w:sz w:val="16"/>
                <w:szCs w:val="16"/>
              </w:rPr>
              <w:t xml:space="preserve">՝ 100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Տրիս</w:t>
            </w:r>
            <w:proofErr w:type="spellEnd"/>
            <w:r w:rsidRPr="000453E5">
              <w:rPr>
                <w:rFonts w:ascii="GHEA Grapalat" w:hAnsi="GHEA Grapalat"/>
                <w:sz w:val="16"/>
                <w:szCs w:val="16"/>
              </w:rPr>
              <w:t>-HCl, pH 8,5 (25 °C-</w:t>
            </w:r>
            <w:proofErr w:type="spellStart"/>
            <w:r w:rsidRPr="000453E5">
              <w:rPr>
                <w:rFonts w:ascii="GHEA Grapalat" w:hAnsi="GHEA Grapalat"/>
                <w:sz w:val="16"/>
                <w:szCs w:val="16"/>
              </w:rPr>
              <w:t>ում</w:t>
            </w:r>
            <w:proofErr w:type="spellEnd"/>
            <w:r w:rsidRPr="000453E5">
              <w:rPr>
                <w:rFonts w:ascii="GHEA Grapalat" w:hAnsi="GHEA Grapalat"/>
                <w:sz w:val="16"/>
                <w:szCs w:val="16"/>
              </w:rPr>
              <w:t xml:space="preserve">), 100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KCl, 0,4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dNTP, 4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MgCl2, «hot-start» Taq ԴՆԹ-</w:t>
            </w:r>
            <w:proofErr w:type="spellStart"/>
            <w:r w:rsidRPr="000453E5">
              <w:rPr>
                <w:rFonts w:ascii="GHEA Grapalat" w:hAnsi="GHEA Grapalat"/>
                <w:sz w:val="16"/>
                <w:szCs w:val="16"/>
              </w:rPr>
              <w:t>պոլիմերազ</w:t>
            </w:r>
            <w:proofErr w:type="spellEnd"/>
            <w:r w:rsidRPr="000453E5">
              <w:rPr>
                <w:rFonts w:ascii="GHEA Grapalat" w:hAnsi="GHEA Grapalat"/>
                <w:sz w:val="16"/>
                <w:szCs w:val="16"/>
              </w:rPr>
              <w:t>, 0,2% Tween 20, ԴՆԹ-</w:t>
            </w:r>
            <w:proofErr w:type="spellStart"/>
            <w:r w:rsidRPr="000453E5">
              <w:rPr>
                <w:rFonts w:ascii="GHEA Grapalat" w:hAnsi="GHEA Grapalat"/>
                <w:sz w:val="16"/>
                <w:szCs w:val="16"/>
              </w:rPr>
              <w:t>պոլիմերազի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ստաբիլիզատորներ</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ագարոզային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ժել</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էլեկտրոֆորեզի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ներկանյութ</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Նախատեսված</w:t>
            </w:r>
            <w:proofErr w:type="spellEnd"/>
            <w:r w:rsidRPr="000453E5">
              <w:rPr>
                <w:rFonts w:ascii="GHEA Grapalat" w:hAnsi="GHEA Grapalat"/>
                <w:sz w:val="16"/>
                <w:szCs w:val="16"/>
              </w:rPr>
              <w:t xml:space="preserve"> է 200 </w:t>
            </w:r>
            <w:proofErr w:type="spellStart"/>
            <w:r w:rsidRPr="000453E5">
              <w:rPr>
                <w:rFonts w:ascii="GHEA Grapalat" w:hAnsi="GHEA Grapalat"/>
                <w:sz w:val="16"/>
                <w:szCs w:val="16"/>
              </w:rPr>
              <w:t>նմուշի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պահպանման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պայմանները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համաձայն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արտադրողի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պահանջների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Պիտանելիության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ժամկետը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օրվանից</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առնվազն</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ամիս</w:t>
            </w:r>
            <w:proofErr w:type="spellEnd"/>
            <w:r w:rsidRPr="000453E5">
              <w:rPr>
                <w:rFonts w:ascii="GHEA Grapalat" w:hAnsi="GHEA Grapalat"/>
                <w:sz w:val="16"/>
                <w:szCs w:val="16"/>
              </w:rPr>
              <w:t>։</w:t>
            </w:r>
          </w:p>
          <w:p w14:paraId="0DC6F70F" w14:textId="77777777" w:rsidR="002860E5" w:rsidRPr="007050C1" w:rsidRDefault="002860E5" w:rsidP="002860E5">
            <w:pPr>
              <w:ind w:left="-79" w:right="-102"/>
              <w:rPr>
                <w:rFonts w:ascii="GHEA Grapalat" w:eastAsia="GHEA Grapalat" w:hAnsi="GHEA Grapalat" w:cs="GHEA Grapalat"/>
                <w:sz w:val="16"/>
                <w:szCs w:val="16"/>
              </w:rPr>
            </w:pPr>
            <w:proofErr w:type="spellStart"/>
            <w:r w:rsidRPr="000453E5">
              <w:rPr>
                <w:rFonts w:ascii="GHEA Grapalat" w:hAnsi="GHEA Grapalat"/>
                <w:sz w:val="16"/>
                <w:szCs w:val="16"/>
              </w:rPr>
              <w:t>Набор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содержит</w:t>
            </w:r>
            <w:proofErr w:type="spellEnd"/>
            <w:r w:rsidRPr="000453E5">
              <w:rPr>
                <w:rFonts w:ascii="GHEA Grapalat" w:hAnsi="GHEA Grapalat"/>
                <w:sz w:val="16"/>
                <w:szCs w:val="16"/>
              </w:rPr>
              <w:t xml:space="preserve"> (2×) </w:t>
            </w:r>
            <w:proofErr w:type="spellStart"/>
            <w:r w:rsidRPr="000453E5">
              <w:rPr>
                <w:rFonts w:ascii="GHEA Grapalat" w:hAnsi="GHEA Grapalat"/>
                <w:sz w:val="16"/>
                <w:szCs w:val="16"/>
              </w:rPr>
              <w:t>реакционную</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смесь</w:t>
            </w:r>
            <w:proofErr w:type="spellEnd"/>
            <w:r w:rsidRPr="000453E5">
              <w:rPr>
                <w:rFonts w:ascii="GHEA Grapalat" w:hAnsi="GHEA Grapalat"/>
                <w:sz w:val="16"/>
                <w:szCs w:val="16"/>
              </w:rPr>
              <w:t xml:space="preserve">, MgCl2 50 </w:t>
            </w:r>
            <w:proofErr w:type="spellStart"/>
            <w:r w:rsidRPr="000453E5">
              <w:rPr>
                <w:rFonts w:ascii="GHEA Grapalat" w:hAnsi="GHEA Grapalat"/>
                <w:sz w:val="16"/>
                <w:szCs w:val="16"/>
              </w:rPr>
              <w:t>мМ</w:t>
            </w:r>
            <w:proofErr w:type="spellEnd"/>
            <w:r w:rsidRPr="000453E5">
              <w:rPr>
                <w:rFonts w:ascii="GHEA Grapalat" w:hAnsi="GHEA Grapalat"/>
                <w:sz w:val="16"/>
                <w:szCs w:val="16"/>
              </w:rPr>
              <w:t xml:space="preserve"> и </w:t>
            </w:r>
            <w:proofErr w:type="spellStart"/>
            <w:r w:rsidRPr="000453E5">
              <w:rPr>
                <w:rFonts w:ascii="GHEA Grapalat" w:hAnsi="GHEA Grapalat"/>
                <w:sz w:val="16"/>
                <w:szCs w:val="16"/>
              </w:rPr>
              <w:t>стерильную</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воду</w:t>
            </w:r>
            <w:proofErr w:type="spellEnd"/>
            <w:r w:rsidRPr="000453E5">
              <w:rPr>
                <w:rFonts w:ascii="GHEA Grapalat" w:hAnsi="GHEA Grapalat"/>
                <w:sz w:val="16"/>
                <w:szCs w:val="16"/>
              </w:rPr>
              <w:t xml:space="preserve">. </w:t>
            </w:r>
            <w:r w:rsidRPr="002860E5">
              <w:rPr>
                <w:rFonts w:ascii="GHEA Grapalat" w:hAnsi="GHEA Grapalat"/>
                <w:sz w:val="16"/>
                <w:szCs w:val="16"/>
                <w:lang w:val="ru-RU"/>
              </w:rPr>
              <w:t xml:space="preserve">Смесь оптимизирована для эффективной и воспроизводимой </w:t>
            </w:r>
            <w:r w:rsidRPr="002860E5">
              <w:rPr>
                <w:rFonts w:ascii="GHEA Grapalat" w:hAnsi="GHEA Grapalat"/>
                <w:sz w:val="16"/>
                <w:szCs w:val="16"/>
                <w:lang w:val="ru-RU"/>
              </w:rPr>
              <w:lastRenderedPageBreak/>
              <w:t xml:space="preserve">ПЦР с «горячим стартом». Состав 2× смеси: 100 мМ </w:t>
            </w:r>
            <w:r w:rsidRPr="000453E5">
              <w:rPr>
                <w:rFonts w:ascii="GHEA Grapalat" w:hAnsi="GHEA Grapalat"/>
                <w:sz w:val="16"/>
                <w:szCs w:val="16"/>
              </w:rPr>
              <w:t>Tris</w:t>
            </w:r>
            <w:r w:rsidRPr="002860E5">
              <w:rPr>
                <w:rFonts w:ascii="GHEA Grapalat" w:hAnsi="GHEA Grapalat"/>
                <w:sz w:val="16"/>
                <w:szCs w:val="16"/>
                <w:lang w:val="ru-RU"/>
              </w:rPr>
              <w:t>-</w:t>
            </w:r>
            <w:r w:rsidRPr="000453E5">
              <w:rPr>
                <w:rFonts w:ascii="GHEA Grapalat" w:hAnsi="GHEA Grapalat"/>
                <w:sz w:val="16"/>
                <w:szCs w:val="16"/>
              </w:rPr>
              <w:t>HCl</w:t>
            </w:r>
            <w:r w:rsidRPr="002860E5">
              <w:rPr>
                <w:rFonts w:ascii="GHEA Grapalat" w:hAnsi="GHEA Grapalat"/>
                <w:sz w:val="16"/>
                <w:szCs w:val="16"/>
                <w:lang w:val="ru-RU"/>
              </w:rPr>
              <w:t xml:space="preserve"> </w:t>
            </w:r>
            <w:r w:rsidRPr="000453E5">
              <w:rPr>
                <w:rFonts w:ascii="GHEA Grapalat" w:hAnsi="GHEA Grapalat"/>
                <w:sz w:val="16"/>
                <w:szCs w:val="16"/>
              </w:rPr>
              <w:t>pH</w:t>
            </w:r>
            <w:r w:rsidRPr="002860E5">
              <w:rPr>
                <w:rFonts w:ascii="GHEA Grapalat" w:hAnsi="GHEA Grapalat"/>
                <w:sz w:val="16"/>
                <w:szCs w:val="16"/>
                <w:lang w:val="ru-RU"/>
              </w:rPr>
              <w:t xml:space="preserve"> 8,5 (25°</w:t>
            </w:r>
            <w:r w:rsidRPr="000453E5">
              <w:rPr>
                <w:rFonts w:ascii="GHEA Grapalat" w:hAnsi="GHEA Grapalat"/>
                <w:sz w:val="16"/>
                <w:szCs w:val="16"/>
              </w:rPr>
              <w:t>C</w:t>
            </w:r>
            <w:r w:rsidRPr="002860E5">
              <w:rPr>
                <w:rFonts w:ascii="GHEA Grapalat" w:hAnsi="GHEA Grapalat"/>
                <w:sz w:val="16"/>
                <w:szCs w:val="16"/>
                <w:lang w:val="ru-RU"/>
              </w:rPr>
              <w:t xml:space="preserve">); 100 мМ </w:t>
            </w:r>
            <w:r w:rsidRPr="000453E5">
              <w:rPr>
                <w:rFonts w:ascii="GHEA Grapalat" w:hAnsi="GHEA Grapalat"/>
                <w:sz w:val="16"/>
                <w:szCs w:val="16"/>
              </w:rPr>
              <w:t>KCl</w:t>
            </w:r>
            <w:r w:rsidRPr="002860E5">
              <w:rPr>
                <w:rFonts w:ascii="GHEA Grapalat" w:hAnsi="GHEA Grapalat"/>
                <w:sz w:val="16"/>
                <w:szCs w:val="16"/>
                <w:lang w:val="ru-RU"/>
              </w:rPr>
              <w:t xml:space="preserve">; 0,4 мМ каждого </w:t>
            </w:r>
            <w:r w:rsidRPr="000453E5">
              <w:rPr>
                <w:rFonts w:ascii="GHEA Grapalat" w:hAnsi="GHEA Grapalat"/>
                <w:sz w:val="16"/>
                <w:szCs w:val="16"/>
              </w:rPr>
              <w:t>dNTP</w:t>
            </w:r>
            <w:r w:rsidRPr="002860E5">
              <w:rPr>
                <w:rFonts w:ascii="GHEA Grapalat" w:hAnsi="GHEA Grapalat"/>
                <w:sz w:val="16"/>
                <w:szCs w:val="16"/>
                <w:lang w:val="ru-RU"/>
              </w:rPr>
              <w:t xml:space="preserve">; 4 мМ </w:t>
            </w:r>
            <w:proofErr w:type="spellStart"/>
            <w:r w:rsidRPr="000453E5">
              <w:rPr>
                <w:rFonts w:ascii="GHEA Grapalat" w:hAnsi="GHEA Grapalat"/>
                <w:sz w:val="16"/>
                <w:szCs w:val="16"/>
              </w:rPr>
              <w:t>MgCl</w:t>
            </w:r>
            <w:proofErr w:type="spellEnd"/>
            <w:r w:rsidRPr="002860E5">
              <w:rPr>
                <w:rFonts w:ascii="GHEA Grapalat" w:hAnsi="GHEA Grapalat"/>
                <w:sz w:val="16"/>
                <w:szCs w:val="16"/>
                <w:lang w:val="ru-RU"/>
              </w:rPr>
              <w:t xml:space="preserve">2; 0,06 ед. акт./мкл </w:t>
            </w:r>
            <w:r w:rsidRPr="000453E5">
              <w:rPr>
                <w:rFonts w:ascii="GHEA Grapalat" w:hAnsi="GHEA Grapalat"/>
                <w:sz w:val="16"/>
                <w:szCs w:val="16"/>
              </w:rPr>
              <w:t>Taq</w:t>
            </w:r>
            <w:r w:rsidRPr="002860E5">
              <w:rPr>
                <w:rFonts w:ascii="GHEA Grapalat" w:hAnsi="GHEA Grapalat"/>
                <w:sz w:val="16"/>
                <w:szCs w:val="16"/>
                <w:lang w:val="ru-RU"/>
              </w:rPr>
              <w:t xml:space="preserve"> ДНК-полимеразы; 0,2% </w:t>
            </w:r>
            <w:r w:rsidRPr="000453E5">
              <w:rPr>
                <w:rFonts w:ascii="GHEA Grapalat" w:hAnsi="GHEA Grapalat"/>
                <w:sz w:val="16"/>
                <w:szCs w:val="16"/>
              </w:rPr>
              <w:t>Tween</w:t>
            </w:r>
            <w:r w:rsidRPr="002860E5">
              <w:rPr>
                <w:rFonts w:ascii="GHEA Grapalat" w:hAnsi="GHEA Grapalat"/>
                <w:sz w:val="16"/>
                <w:szCs w:val="16"/>
                <w:lang w:val="ru-RU"/>
              </w:rPr>
              <w:t xml:space="preserve"> 20; стабилизаторы </w:t>
            </w:r>
            <w:r w:rsidRPr="000453E5">
              <w:rPr>
                <w:rFonts w:ascii="GHEA Grapalat" w:hAnsi="GHEA Grapalat"/>
                <w:sz w:val="16"/>
                <w:szCs w:val="16"/>
              </w:rPr>
              <w:t>HS</w:t>
            </w:r>
            <w:r w:rsidRPr="002860E5">
              <w:rPr>
                <w:rFonts w:ascii="GHEA Grapalat" w:hAnsi="GHEA Grapalat"/>
                <w:sz w:val="16"/>
                <w:szCs w:val="16"/>
                <w:lang w:val="ru-RU"/>
              </w:rPr>
              <w:t>-</w:t>
            </w:r>
            <w:r w:rsidRPr="000453E5">
              <w:rPr>
                <w:rFonts w:ascii="GHEA Grapalat" w:hAnsi="GHEA Grapalat"/>
                <w:sz w:val="16"/>
                <w:szCs w:val="16"/>
              </w:rPr>
              <w:t>Taq</w:t>
            </w:r>
            <w:r w:rsidRPr="002860E5">
              <w:rPr>
                <w:rFonts w:ascii="GHEA Grapalat" w:hAnsi="GHEA Grapalat"/>
                <w:sz w:val="16"/>
                <w:szCs w:val="16"/>
                <w:lang w:val="ru-RU"/>
              </w:rPr>
              <w:t xml:space="preserve"> ДНК-полимеразы и красители. Предназначено для 200 реакций. Условия поставки и хранения - согласно требованиям производителя. </w:t>
            </w:r>
            <w:proofErr w:type="spellStart"/>
            <w:r w:rsidRPr="000453E5">
              <w:rPr>
                <w:rFonts w:ascii="GHEA Grapalat" w:hAnsi="GHEA Grapalat"/>
                <w:sz w:val="16"/>
                <w:szCs w:val="16"/>
              </w:rPr>
              <w:t>Срок</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годности</w:t>
            </w:r>
            <w:proofErr w:type="spellEnd"/>
            <w:r w:rsidRPr="000453E5">
              <w:rPr>
                <w:rFonts w:ascii="GHEA Grapalat" w:hAnsi="GHEA Grapalat"/>
                <w:sz w:val="16"/>
                <w:szCs w:val="16"/>
              </w:rPr>
              <w:t xml:space="preserve"> </w:t>
            </w:r>
            <w:r>
              <w:rPr>
                <w:rFonts w:ascii="GHEA Grapalat" w:hAnsi="GHEA Grapalat"/>
                <w:sz w:val="16"/>
                <w:szCs w:val="16"/>
              </w:rPr>
              <w:t>-</w:t>
            </w:r>
            <w:r w:rsidRPr="000453E5">
              <w:rPr>
                <w:rFonts w:ascii="GHEA Grapalat" w:hAnsi="GHEA Grapalat"/>
                <w:sz w:val="16"/>
                <w:szCs w:val="16"/>
              </w:rPr>
              <w:t xml:space="preserve"> </w:t>
            </w:r>
            <w:proofErr w:type="spellStart"/>
            <w:r w:rsidRPr="000453E5">
              <w:rPr>
                <w:rFonts w:ascii="GHEA Grapalat" w:hAnsi="GHEA Grapalat"/>
                <w:sz w:val="16"/>
                <w:szCs w:val="16"/>
              </w:rPr>
              <w:t>не</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менее</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месяцев</w:t>
            </w:r>
            <w:proofErr w:type="spellEnd"/>
            <w:r w:rsidRPr="000453E5">
              <w:rPr>
                <w:rFonts w:ascii="GHEA Grapalat" w:hAnsi="GHEA Grapalat"/>
                <w:sz w:val="16"/>
                <w:szCs w:val="16"/>
              </w:rPr>
              <w:t xml:space="preserve"> с </w:t>
            </w:r>
            <w:proofErr w:type="spellStart"/>
            <w:r w:rsidRPr="000453E5">
              <w:rPr>
                <w:rFonts w:ascii="GHEA Grapalat" w:hAnsi="GHEA Grapalat"/>
                <w:sz w:val="16"/>
                <w:szCs w:val="16"/>
              </w:rPr>
              <w:t>даты</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поставки</w:t>
            </w:r>
            <w:proofErr w:type="spellEnd"/>
            <w:r w:rsidRPr="000453E5">
              <w:rPr>
                <w:rFonts w:ascii="GHEA Grapalat" w:hAnsi="GHEA Grapalat"/>
                <w:sz w:val="16"/>
                <w:szCs w:val="16"/>
              </w:rPr>
              <w:t>.</w:t>
            </w:r>
          </w:p>
        </w:tc>
        <w:tc>
          <w:tcPr>
            <w:tcW w:w="851" w:type="dxa"/>
            <w:vAlign w:val="center"/>
          </w:tcPr>
          <w:p w14:paraId="2500B439"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lastRenderedPageBreak/>
              <w:t>հատ</w:t>
            </w:r>
            <w:proofErr w:type="spellEnd"/>
          </w:p>
        </w:tc>
        <w:tc>
          <w:tcPr>
            <w:tcW w:w="850" w:type="dxa"/>
            <w:vAlign w:val="center"/>
          </w:tcPr>
          <w:p w14:paraId="270EA3E8"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2</w:t>
            </w:r>
          </w:p>
        </w:tc>
        <w:tc>
          <w:tcPr>
            <w:tcW w:w="851" w:type="dxa"/>
            <w:vAlign w:val="center"/>
          </w:tcPr>
          <w:p w14:paraId="77B2D3C5" w14:textId="4682A082"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22731A43" w14:textId="77D8780E"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34C3532F"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ք</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Երևան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Հովսեփ</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Էմինի</w:t>
            </w:r>
            <w:proofErr w:type="spellEnd"/>
          </w:p>
          <w:p w14:paraId="445AF98E" w14:textId="77777777" w:rsidR="002860E5" w:rsidRPr="007050C1" w:rsidRDefault="002860E5" w:rsidP="002860E5">
            <w:pPr>
              <w:jc w:val="center"/>
              <w:rPr>
                <w:rFonts w:ascii="GHEA Grapalat" w:eastAsia="GHEA Grapalat" w:hAnsi="GHEA Grapalat" w:cs="GHEA Grapalat"/>
                <w:sz w:val="16"/>
                <w:szCs w:val="16"/>
              </w:rPr>
            </w:pPr>
            <w:r w:rsidRPr="007050C1">
              <w:rPr>
                <w:rFonts w:ascii="GHEA Grapalat" w:eastAsia="GHEA Grapalat" w:hAnsi="GHEA Grapalat" w:cs="GHEA Grapalat"/>
                <w:sz w:val="16"/>
                <w:szCs w:val="16"/>
              </w:rPr>
              <w:t>փ</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 xml:space="preserve"> 123</w:t>
            </w:r>
          </w:p>
        </w:tc>
        <w:tc>
          <w:tcPr>
            <w:tcW w:w="1276" w:type="dxa"/>
            <w:vAlign w:val="center"/>
          </w:tcPr>
          <w:p w14:paraId="7124A15D"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Պայմանագիրն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ուժի</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մեջ</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մտնելու</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օրվանից</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հաշված</w:t>
            </w:r>
            <w:proofErr w:type="spellEnd"/>
            <w:r w:rsidRPr="007050C1">
              <w:rPr>
                <w:rFonts w:ascii="GHEA Grapalat" w:eastAsia="GHEA Grapalat" w:hAnsi="GHEA Grapalat" w:cs="GHEA Grapalat"/>
                <w:sz w:val="16"/>
                <w:szCs w:val="16"/>
              </w:rPr>
              <w:t xml:space="preserve"> </w:t>
            </w:r>
            <w:r>
              <w:rPr>
                <w:rFonts w:ascii="GHEA Grapalat" w:eastAsia="GHEA Grapalat" w:hAnsi="GHEA Grapalat" w:cs="GHEA Grapalat"/>
                <w:sz w:val="16"/>
                <w:szCs w:val="16"/>
              </w:rPr>
              <w:t>6</w:t>
            </w:r>
            <w:r w:rsidRPr="007050C1">
              <w:rPr>
                <w:rFonts w:ascii="GHEA Grapalat" w:eastAsia="GHEA Grapalat" w:hAnsi="GHEA Grapalat" w:cs="GHEA Grapalat"/>
                <w:sz w:val="16"/>
                <w:szCs w:val="16"/>
              </w:rPr>
              <w:t xml:space="preserve">0 </w:t>
            </w:r>
            <w:proofErr w:type="spellStart"/>
            <w:r w:rsidRPr="007050C1">
              <w:rPr>
                <w:rFonts w:ascii="GHEA Grapalat" w:eastAsia="GHEA Grapalat" w:hAnsi="GHEA Grapalat" w:cs="GHEA Grapalat"/>
                <w:sz w:val="16"/>
                <w:szCs w:val="16"/>
              </w:rPr>
              <w:t>օրացուցային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ընթացքում</w:t>
            </w:r>
            <w:proofErr w:type="spellEnd"/>
          </w:p>
        </w:tc>
      </w:tr>
      <w:tr w:rsidR="002860E5" w:rsidRPr="001D7E56" w14:paraId="4002232C" w14:textId="77777777" w:rsidTr="00986B7D">
        <w:trPr>
          <w:trHeight w:val="70"/>
        </w:trPr>
        <w:tc>
          <w:tcPr>
            <w:tcW w:w="554" w:type="dxa"/>
            <w:vAlign w:val="center"/>
          </w:tcPr>
          <w:p w14:paraId="6F18857D"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1AC61156" w14:textId="11024A5B" w:rsidR="002860E5" w:rsidRPr="00C00F72" w:rsidRDefault="002860E5" w:rsidP="002860E5">
            <w:pPr>
              <w:ind w:right="-102"/>
              <w:rPr>
                <w:rFonts w:ascii="GHEA Grapalat" w:eastAsia="GHEA Grapalat" w:hAnsi="GHEA Grapalat" w:cs="GHEA Grapalat"/>
                <w:bCs/>
                <w:sz w:val="16"/>
                <w:szCs w:val="16"/>
              </w:rPr>
            </w:pPr>
            <w:proofErr w:type="spellStart"/>
            <w:r>
              <w:rPr>
                <w:rFonts w:ascii="GHEA Grapalat" w:hAnsi="GHEA Grapalat" w:cs="Sylfaen"/>
                <w:sz w:val="16"/>
                <w:szCs w:val="16"/>
              </w:rPr>
              <w:t>Մեկ-քայլով</w:t>
            </w:r>
            <w:proofErr w:type="spellEnd"/>
            <w:r>
              <w:rPr>
                <w:rFonts w:ascii="GHEA Grapalat" w:hAnsi="GHEA Grapalat" w:cs="Sylfaen"/>
                <w:sz w:val="16"/>
                <w:szCs w:val="16"/>
              </w:rPr>
              <w:t xml:space="preserve"> </w:t>
            </w:r>
            <w:proofErr w:type="spellStart"/>
            <w:r>
              <w:rPr>
                <w:rFonts w:ascii="GHEA Grapalat" w:hAnsi="GHEA Grapalat" w:cs="Sylfaen"/>
                <w:sz w:val="16"/>
                <w:szCs w:val="16"/>
              </w:rPr>
              <w:t>հակադարձ</w:t>
            </w:r>
            <w:proofErr w:type="spellEnd"/>
            <w:r>
              <w:rPr>
                <w:rFonts w:ascii="GHEA Grapalat" w:hAnsi="GHEA Grapalat" w:cs="Sylfaen"/>
                <w:sz w:val="16"/>
                <w:szCs w:val="16"/>
              </w:rPr>
              <w:t xml:space="preserve"> </w:t>
            </w:r>
            <w:proofErr w:type="spellStart"/>
            <w:r>
              <w:rPr>
                <w:rFonts w:ascii="GHEA Grapalat" w:hAnsi="GHEA Grapalat" w:cs="Sylfaen"/>
                <w:sz w:val="16"/>
                <w:szCs w:val="16"/>
              </w:rPr>
              <w:t>տրանսրիպցիայի</w:t>
            </w:r>
            <w:proofErr w:type="spellEnd"/>
            <w:r>
              <w:rPr>
                <w:rFonts w:ascii="GHEA Grapalat" w:hAnsi="GHEA Grapalat" w:cs="Sylfaen"/>
                <w:sz w:val="16"/>
                <w:szCs w:val="16"/>
              </w:rPr>
              <w:t xml:space="preserve"> և </w:t>
            </w:r>
            <w:proofErr w:type="spellStart"/>
            <w:r>
              <w:rPr>
                <w:rFonts w:ascii="GHEA Grapalat" w:hAnsi="GHEA Grapalat" w:cs="Sylfaen"/>
                <w:sz w:val="16"/>
                <w:szCs w:val="16"/>
              </w:rPr>
              <w:t>քանակական</w:t>
            </w:r>
            <w:proofErr w:type="spellEnd"/>
            <w:r>
              <w:rPr>
                <w:rFonts w:ascii="GHEA Grapalat" w:hAnsi="GHEA Grapalat" w:cs="Sylfaen"/>
                <w:sz w:val="16"/>
                <w:szCs w:val="16"/>
              </w:rPr>
              <w:t xml:space="preserve"> ՊՇՌ </w:t>
            </w:r>
            <w:proofErr w:type="spellStart"/>
            <w:r>
              <w:rPr>
                <w:rFonts w:ascii="GHEA Grapalat" w:hAnsi="GHEA Grapalat" w:cs="Sylfaen"/>
                <w:sz w:val="16"/>
                <w:szCs w:val="16"/>
              </w:rPr>
              <w:t>հավաքածու</w:t>
            </w:r>
            <w:proofErr w:type="spellEnd"/>
          </w:p>
        </w:tc>
        <w:tc>
          <w:tcPr>
            <w:tcW w:w="1162" w:type="dxa"/>
            <w:vAlign w:val="center"/>
          </w:tcPr>
          <w:p w14:paraId="3B93CCB6"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33211500/13</w:t>
            </w:r>
          </w:p>
        </w:tc>
        <w:tc>
          <w:tcPr>
            <w:tcW w:w="5289" w:type="dxa"/>
            <w:vAlign w:val="center"/>
          </w:tcPr>
          <w:p w14:paraId="30212BFF" w14:textId="77777777" w:rsidR="002860E5" w:rsidRDefault="002860E5" w:rsidP="002860E5">
            <w:pPr>
              <w:ind w:left="-79" w:right="-102"/>
              <w:rPr>
                <w:rFonts w:ascii="GHEA Grapalat" w:hAnsi="GHEA Grapalat"/>
                <w:sz w:val="16"/>
                <w:szCs w:val="16"/>
              </w:rPr>
            </w:pPr>
            <w:proofErr w:type="spellStart"/>
            <w:r w:rsidRPr="000453E5">
              <w:rPr>
                <w:rFonts w:ascii="GHEA Grapalat" w:hAnsi="GHEA Grapalat"/>
                <w:sz w:val="16"/>
                <w:szCs w:val="16"/>
              </w:rPr>
              <w:t>Ռեագենտների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հավաքածուն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պարունակում</w:t>
            </w:r>
            <w:proofErr w:type="spellEnd"/>
            <w:r w:rsidRPr="000453E5">
              <w:rPr>
                <w:rFonts w:ascii="GHEA Grapalat" w:hAnsi="GHEA Grapalat"/>
                <w:sz w:val="16"/>
                <w:szCs w:val="16"/>
              </w:rPr>
              <w:t xml:space="preserve"> է SYBR </w:t>
            </w:r>
            <w:proofErr w:type="spellStart"/>
            <w:r w:rsidRPr="000453E5">
              <w:rPr>
                <w:rFonts w:ascii="GHEA Grapalat" w:hAnsi="GHEA Grapalat"/>
                <w:sz w:val="16"/>
                <w:szCs w:val="16"/>
              </w:rPr>
              <w:t>ներկանյութով</w:t>
            </w:r>
            <w:proofErr w:type="spellEnd"/>
            <w:r w:rsidRPr="000453E5">
              <w:rPr>
                <w:rFonts w:ascii="GHEA Grapalat" w:hAnsi="GHEA Grapalat"/>
                <w:sz w:val="16"/>
                <w:szCs w:val="16"/>
              </w:rPr>
              <w:t xml:space="preserve"> </w:t>
            </w:r>
          </w:p>
          <w:p w14:paraId="03A1B33A" w14:textId="77777777" w:rsidR="002860E5" w:rsidRPr="000453E5" w:rsidRDefault="002860E5" w:rsidP="002860E5">
            <w:pPr>
              <w:ind w:left="-79" w:right="-102"/>
              <w:rPr>
                <w:rFonts w:ascii="GHEA Grapalat" w:hAnsi="GHEA Grapalat"/>
                <w:sz w:val="16"/>
                <w:szCs w:val="16"/>
              </w:rPr>
            </w:pPr>
            <w:r w:rsidRPr="000453E5">
              <w:rPr>
                <w:rFonts w:ascii="GHEA Grapalat" w:hAnsi="GHEA Grapalat"/>
                <w:sz w:val="16"/>
                <w:szCs w:val="16"/>
              </w:rPr>
              <w:t xml:space="preserve">ՀՏ-ՊՇՌ-ի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2× </w:t>
            </w:r>
            <w:proofErr w:type="spellStart"/>
            <w:r w:rsidRPr="000453E5">
              <w:rPr>
                <w:rFonts w:ascii="GHEA Grapalat" w:hAnsi="GHEA Grapalat"/>
                <w:sz w:val="16"/>
                <w:szCs w:val="16"/>
              </w:rPr>
              <w:t>բուֆեր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որը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ներառում</w:t>
            </w:r>
            <w:proofErr w:type="spellEnd"/>
            <w:r w:rsidRPr="000453E5">
              <w:rPr>
                <w:rFonts w:ascii="GHEA Grapalat" w:hAnsi="GHEA Grapalat"/>
                <w:sz w:val="16"/>
                <w:szCs w:val="16"/>
              </w:rPr>
              <w:t xml:space="preserve"> է </w:t>
            </w:r>
            <w:proofErr w:type="spellStart"/>
            <w:r w:rsidRPr="000453E5">
              <w:rPr>
                <w:rFonts w:ascii="GHEA Grapalat" w:hAnsi="GHEA Grapalat"/>
                <w:sz w:val="16"/>
                <w:szCs w:val="16"/>
              </w:rPr>
              <w:t>բոլոր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անհրաժեշտ</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բաղադրիչները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բացառությամբ</w:t>
            </w:r>
            <w:proofErr w:type="spellEnd"/>
            <w:r w:rsidRPr="000453E5">
              <w:rPr>
                <w:rFonts w:ascii="GHEA Grapalat" w:hAnsi="GHEA Grapalat"/>
                <w:sz w:val="16"/>
                <w:szCs w:val="16"/>
              </w:rPr>
              <w:t xml:space="preserve"> ՌՆԹ </w:t>
            </w:r>
            <w:proofErr w:type="spellStart"/>
            <w:r w:rsidRPr="000453E5">
              <w:rPr>
                <w:rFonts w:ascii="GHEA Grapalat" w:hAnsi="GHEA Grapalat"/>
                <w:sz w:val="16"/>
                <w:szCs w:val="16"/>
              </w:rPr>
              <w:t>նմուշի</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պրայմերների</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ինտերկալացնող</w:t>
            </w:r>
            <w:proofErr w:type="spellEnd"/>
            <w:r w:rsidRPr="000453E5">
              <w:rPr>
                <w:rFonts w:ascii="GHEA Grapalat" w:hAnsi="GHEA Grapalat"/>
                <w:sz w:val="16"/>
                <w:szCs w:val="16"/>
              </w:rPr>
              <w:t xml:space="preserve"> SYBR Green I </w:t>
            </w:r>
            <w:proofErr w:type="spellStart"/>
            <w:r w:rsidRPr="000453E5">
              <w:rPr>
                <w:rFonts w:ascii="GHEA Grapalat" w:hAnsi="GHEA Grapalat"/>
                <w:sz w:val="16"/>
                <w:szCs w:val="16"/>
              </w:rPr>
              <w:t>ներկանյութ</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ինչպես</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նաև</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մաստեր-միքս</w:t>
            </w:r>
            <w:proofErr w:type="spellEnd"/>
            <w:r w:rsidRPr="000453E5">
              <w:rPr>
                <w:rFonts w:ascii="GHEA Grapalat" w:hAnsi="GHEA Grapalat"/>
                <w:sz w:val="16"/>
                <w:szCs w:val="16"/>
              </w:rPr>
              <w:t xml:space="preserve"> և DEPC-</w:t>
            </w:r>
            <w:proofErr w:type="spellStart"/>
            <w:r w:rsidRPr="000453E5">
              <w:rPr>
                <w:rFonts w:ascii="GHEA Grapalat" w:hAnsi="GHEA Grapalat"/>
                <w:sz w:val="16"/>
                <w:szCs w:val="16"/>
              </w:rPr>
              <w:t>ով</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մշակված</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ջուր</w:t>
            </w:r>
            <w:proofErr w:type="spellEnd"/>
            <w:r w:rsidRPr="000453E5">
              <w:rPr>
                <w:rFonts w:ascii="GHEA Grapalat" w:hAnsi="GHEA Grapalat"/>
                <w:sz w:val="16"/>
                <w:szCs w:val="16"/>
              </w:rPr>
              <w:t xml:space="preserve">։ 2× </w:t>
            </w:r>
            <w:proofErr w:type="spellStart"/>
            <w:r w:rsidRPr="000453E5">
              <w:rPr>
                <w:rFonts w:ascii="GHEA Grapalat" w:hAnsi="GHEA Grapalat"/>
                <w:sz w:val="16"/>
                <w:szCs w:val="16"/>
              </w:rPr>
              <w:t>բուֆերի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կազմը</w:t>
            </w:r>
            <w:proofErr w:type="spellEnd"/>
            <w:r w:rsidRPr="000453E5">
              <w:rPr>
                <w:rFonts w:ascii="GHEA Grapalat" w:hAnsi="GHEA Grapalat"/>
                <w:sz w:val="16"/>
                <w:szCs w:val="16"/>
              </w:rPr>
              <w:t xml:space="preserve">՝ 100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Տրիս</w:t>
            </w:r>
            <w:proofErr w:type="spellEnd"/>
            <w:r w:rsidRPr="000453E5">
              <w:rPr>
                <w:rFonts w:ascii="GHEA Grapalat" w:hAnsi="GHEA Grapalat"/>
                <w:sz w:val="16"/>
                <w:szCs w:val="16"/>
              </w:rPr>
              <w:t xml:space="preserve">-HCl, pH 8.3 (25°C-ում), 100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KCl, dNTP 0.6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4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MgCl2, 8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DTT, </w:t>
            </w:r>
            <w:proofErr w:type="spellStart"/>
            <w:r w:rsidRPr="000453E5">
              <w:rPr>
                <w:rFonts w:ascii="GHEA Grapalat" w:hAnsi="GHEA Grapalat"/>
                <w:sz w:val="16"/>
                <w:szCs w:val="16"/>
              </w:rPr>
              <w:t>ֆերմենտների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ստաբիլիզատորներ</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ակտիվատորներ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ֆլուորեսցենտ</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ներկանյութ</w:t>
            </w:r>
            <w:proofErr w:type="spellEnd"/>
            <w:r w:rsidRPr="000453E5">
              <w:rPr>
                <w:rFonts w:ascii="GHEA Grapalat" w:hAnsi="GHEA Grapalat"/>
                <w:sz w:val="16"/>
                <w:szCs w:val="16"/>
              </w:rPr>
              <w:t xml:space="preserve"> SYBR Green I և </w:t>
            </w:r>
            <w:proofErr w:type="spellStart"/>
            <w:r w:rsidRPr="000453E5">
              <w:rPr>
                <w:rFonts w:ascii="GHEA Grapalat" w:hAnsi="GHEA Grapalat"/>
                <w:sz w:val="16"/>
                <w:szCs w:val="16"/>
              </w:rPr>
              <w:t>իներտ</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ներկանյութ</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Մաստեր-միքսի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կազմը</w:t>
            </w:r>
            <w:proofErr w:type="spellEnd"/>
            <w:r w:rsidRPr="000453E5">
              <w:rPr>
                <w:rFonts w:ascii="GHEA Grapalat" w:hAnsi="GHEA Grapalat"/>
                <w:sz w:val="16"/>
                <w:szCs w:val="16"/>
              </w:rPr>
              <w:t xml:space="preserve">՝ 50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Տրիս</w:t>
            </w:r>
            <w:proofErr w:type="spellEnd"/>
            <w:r w:rsidRPr="000453E5">
              <w:rPr>
                <w:rFonts w:ascii="GHEA Grapalat" w:hAnsi="GHEA Grapalat"/>
                <w:sz w:val="16"/>
                <w:szCs w:val="16"/>
              </w:rPr>
              <w:t xml:space="preserve">-HCl, pH 8.0 (25°C-ում), 100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NaCl, 1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ԷԴՏԱ, 5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դիթիոթրեյթոլ</w:t>
            </w:r>
            <w:proofErr w:type="spellEnd"/>
            <w:r w:rsidRPr="000453E5">
              <w:rPr>
                <w:rFonts w:ascii="GHEA Grapalat" w:hAnsi="GHEA Grapalat"/>
                <w:sz w:val="16"/>
                <w:szCs w:val="16"/>
              </w:rPr>
              <w:t xml:space="preserve">, 50% (v/v) </w:t>
            </w:r>
            <w:proofErr w:type="spellStart"/>
            <w:r w:rsidRPr="000453E5">
              <w:rPr>
                <w:rFonts w:ascii="GHEA Grapalat" w:hAnsi="GHEA Grapalat"/>
                <w:sz w:val="16"/>
                <w:szCs w:val="16"/>
              </w:rPr>
              <w:t>գլիցերին</w:t>
            </w:r>
            <w:proofErr w:type="spellEnd"/>
            <w:r w:rsidRPr="000453E5">
              <w:rPr>
                <w:rFonts w:ascii="GHEA Grapalat" w:hAnsi="GHEA Grapalat"/>
                <w:sz w:val="16"/>
                <w:szCs w:val="16"/>
              </w:rPr>
              <w:t xml:space="preserve"> և 0.1% (v/v) IGEPAL, </w:t>
            </w:r>
            <w:proofErr w:type="spellStart"/>
            <w:r w:rsidRPr="000453E5">
              <w:rPr>
                <w:rFonts w:ascii="GHEA Grapalat" w:hAnsi="GHEA Grapalat"/>
                <w:sz w:val="16"/>
                <w:szCs w:val="16"/>
              </w:rPr>
              <w:t>ՌՆԹազների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ինհիբիտոր</w:t>
            </w:r>
            <w:proofErr w:type="spellEnd"/>
            <w:r w:rsidRPr="000453E5">
              <w:rPr>
                <w:rFonts w:ascii="GHEA Grapalat" w:hAnsi="GHEA Grapalat"/>
                <w:sz w:val="16"/>
                <w:szCs w:val="16"/>
              </w:rPr>
              <w:t>, M-</w:t>
            </w:r>
            <w:proofErr w:type="spellStart"/>
            <w:r w:rsidRPr="000453E5">
              <w:rPr>
                <w:rFonts w:ascii="GHEA Grapalat" w:hAnsi="GHEA Grapalat"/>
                <w:sz w:val="16"/>
                <w:szCs w:val="16"/>
              </w:rPr>
              <w:t>MuLV</w:t>
            </w:r>
            <w:proofErr w:type="spellEnd"/>
            <w:r w:rsidRPr="000453E5">
              <w:rPr>
                <w:rFonts w:ascii="GHEA Grapalat" w:hAnsi="GHEA Grapalat"/>
                <w:sz w:val="16"/>
                <w:szCs w:val="16"/>
              </w:rPr>
              <w:t xml:space="preserve">–RH </w:t>
            </w:r>
            <w:proofErr w:type="spellStart"/>
            <w:r w:rsidRPr="000453E5">
              <w:rPr>
                <w:rFonts w:ascii="GHEA Grapalat" w:hAnsi="GHEA Grapalat"/>
                <w:sz w:val="16"/>
                <w:szCs w:val="16"/>
              </w:rPr>
              <w:t>ռեվերս-տրանսկրիպտազ</w:t>
            </w:r>
            <w:proofErr w:type="spellEnd"/>
            <w:r w:rsidRPr="000453E5">
              <w:rPr>
                <w:rFonts w:ascii="GHEA Grapalat" w:hAnsi="GHEA Grapalat"/>
                <w:sz w:val="16"/>
                <w:szCs w:val="16"/>
              </w:rPr>
              <w:t xml:space="preserve"> և «hot-start» Taq ԴՆԹ-</w:t>
            </w:r>
            <w:proofErr w:type="spellStart"/>
            <w:r w:rsidRPr="000453E5">
              <w:rPr>
                <w:rFonts w:ascii="GHEA Grapalat" w:hAnsi="GHEA Grapalat"/>
                <w:sz w:val="16"/>
                <w:szCs w:val="16"/>
              </w:rPr>
              <w:t>պոլիմերազ</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Հավաքածուն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նախատեսված</w:t>
            </w:r>
            <w:proofErr w:type="spellEnd"/>
            <w:r w:rsidRPr="000453E5">
              <w:rPr>
                <w:rFonts w:ascii="GHEA Grapalat" w:hAnsi="GHEA Grapalat"/>
                <w:sz w:val="16"/>
                <w:szCs w:val="16"/>
              </w:rPr>
              <w:t xml:space="preserve"> է </w:t>
            </w:r>
            <w:proofErr w:type="spellStart"/>
            <w:r w:rsidRPr="000453E5">
              <w:rPr>
                <w:rFonts w:ascii="GHEA Grapalat" w:hAnsi="GHEA Grapalat"/>
                <w:sz w:val="16"/>
                <w:szCs w:val="16"/>
              </w:rPr>
              <w:t>հակադարձ</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տրանսկրիպցիայի</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իրական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ժամանակում</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քանակական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պոլիմերազային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շղթայական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ռեակցիայի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իրականացման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մեկ</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փուլով</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Հավաքածուն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նախատեսված</w:t>
            </w:r>
            <w:proofErr w:type="spellEnd"/>
            <w:r w:rsidRPr="000453E5">
              <w:rPr>
                <w:rFonts w:ascii="GHEA Grapalat" w:hAnsi="GHEA Grapalat"/>
                <w:sz w:val="16"/>
                <w:szCs w:val="16"/>
              </w:rPr>
              <w:t xml:space="preserve"> է 80 </w:t>
            </w:r>
            <w:proofErr w:type="spellStart"/>
            <w:r w:rsidRPr="000453E5">
              <w:rPr>
                <w:rFonts w:ascii="GHEA Grapalat" w:hAnsi="GHEA Grapalat"/>
                <w:sz w:val="16"/>
                <w:szCs w:val="16"/>
              </w:rPr>
              <w:t>ռեակցիայի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պահպանման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պայմանները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համաձայն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արտադրողի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պահանջների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Պիտանելիության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ժամկետը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օրվանից</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առնվազն</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ամիս</w:t>
            </w:r>
            <w:proofErr w:type="spellEnd"/>
            <w:r w:rsidRPr="000453E5">
              <w:rPr>
                <w:rFonts w:ascii="GHEA Grapalat" w:hAnsi="GHEA Grapalat"/>
                <w:sz w:val="16"/>
                <w:szCs w:val="16"/>
              </w:rPr>
              <w:t>։</w:t>
            </w:r>
          </w:p>
          <w:p w14:paraId="6D656686" w14:textId="77777777" w:rsidR="002860E5" w:rsidRPr="007050C1" w:rsidRDefault="002860E5" w:rsidP="002860E5">
            <w:pPr>
              <w:ind w:left="-79" w:right="-102"/>
              <w:rPr>
                <w:rFonts w:ascii="GHEA Grapalat" w:eastAsia="GHEA Grapalat" w:hAnsi="GHEA Grapalat" w:cs="GHEA Grapalat"/>
                <w:sz w:val="16"/>
                <w:szCs w:val="16"/>
              </w:rPr>
            </w:pPr>
            <w:r w:rsidRPr="002860E5">
              <w:rPr>
                <w:rFonts w:ascii="GHEA Grapalat" w:hAnsi="GHEA Grapalat"/>
                <w:sz w:val="16"/>
                <w:szCs w:val="16"/>
                <w:lang w:val="ru-RU"/>
              </w:rPr>
              <w:t xml:space="preserve">Набор реагентов для одношаговой ОТ-ПЦР в реальном времени с </w:t>
            </w:r>
            <w:r w:rsidRPr="000453E5">
              <w:rPr>
                <w:rFonts w:ascii="GHEA Grapalat" w:hAnsi="GHEA Grapalat"/>
                <w:sz w:val="16"/>
                <w:szCs w:val="16"/>
              </w:rPr>
              <w:t>SYBR</w:t>
            </w:r>
            <w:r w:rsidRPr="002860E5">
              <w:rPr>
                <w:rFonts w:ascii="GHEA Grapalat" w:hAnsi="GHEA Grapalat"/>
                <w:sz w:val="16"/>
                <w:szCs w:val="16"/>
                <w:lang w:val="ru-RU"/>
              </w:rPr>
              <w:t xml:space="preserve">. Содержит 2× буфер для ОТ-ПЦР с </w:t>
            </w:r>
            <w:r w:rsidRPr="000453E5">
              <w:rPr>
                <w:rFonts w:ascii="GHEA Grapalat" w:hAnsi="GHEA Grapalat"/>
                <w:sz w:val="16"/>
                <w:szCs w:val="16"/>
              </w:rPr>
              <w:t>SYBR</w:t>
            </w:r>
            <w:r w:rsidRPr="002860E5">
              <w:rPr>
                <w:rFonts w:ascii="GHEA Grapalat" w:hAnsi="GHEA Grapalat"/>
                <w:sz w:val="16"/>
                <w:szCs w:val="16"/>
                <w:lang w:val="ru-RU"/>
              </w:rPr>
              <w:t xml:space="preserve"> (все компоненты, кроме РНК-матрицы и праймеров) и </w:t>
            </w:r>
            <w:r w:rsidRPr="000453E5">
              <w:rPr>
                <w:rFonts w:ascii="GHEA Grapalat" w:hAnsi="GHEA Grapalat"/>
                <w:sz w:val="16"/>
                <w:szCs w:val="16"/>
              </w:rPr>
              <w:t>SYBR</w:t>
            </w:r>
            <w:r w:rsidRPr="002860E5">
              <w:rPr>
                <w:rFonts w:ascii="GHEA Grapalat" w:hAnsi="GHEA Grapalat"/>
                <w:sz w:val="16"/>
                <w:szCs w:val="16"/>
                <w:lang w:val="ru-RU"/>
              </w:rPr>
              <w:t xml:space="preserve"> </w:t>
            </w:r>
            <w:r w:rsidRPr="000453E5">
              <w:rPr>
                <w:rFonts w:ascii="GHEA Grapalat" w:hAnsi="GHEA Grapalat"/>
                <w:sz w:val="16"/>
                <w:szCs w:val="16"/>
              </w:rPr>
              <w:t>Green</w:t>
            </w:r>
            <w:r w:rsidRPr="002860E5">
              <w:rPr>
                <w:rFonts w:ascii="GHEA Grapalat" w:hAnsi="GHEA Grapalat"/>
                <w:sz w:val="16"/>
                <w:szCs w:val="16"/>
                <w:lang w:val="ru-RU"/>
              </w:rPr>
              <w:t xml:space="preserve"> </w:t>
            </w:r>
            <w:r w:rsidRPr="000453E5">
              <w:rPr>
                <w:rFonts w:ascii="GHEA Grapalat" w:hAnsi="GHEA Grapalat"/>
                <w:sz w:val="16"/>
                <w:szCs w:val="16"/>
              </w:rPr>
              <w:t>I</w:t>
            </w:r>
            <w:r w:rsidRPr="002860E5">
              <w:rPr>
                <w:rFonts w:ascii="GHEA Grapalat" w:hAnsi="GHEA Grapalat"/>
                <w:sz w:val="16"/>
                <w:szCs w:val="16"/>
                <w:lang w:val="ru-RU"/>
              </w:rPr>
              <w:t xml:space="preserve">; мастер-микс и </w:t>
            </w:r>
            <w:r w:rsidRPr="000453E5">
              <w:rPr>
                <w:rFonts w:ascii="GHEA Grapalat" w:hAnsi="GHEA Grapalat"/>
                <w:sz w:val="16"/>
                <w:szCs w:val="16"/>
              </w:rPr>
              <w:t>DEPC</w:t>
            </w:r>
            <w:r w:rsidRPr="002860E5">
              <w:rPr>
                <w:rFonts w:ascii="GHEA Grapalat" w:hAnsi="GHEA Grapalat"/>
                <w:sz w:val="16"/>
                <w:szCs w:val="16"/>
                <w:lang w:val="ru-RU"/>
              </w:rPr>
              <w:t xml:space="preserve">-обработанную воду. Состав 2× буфера: 100 мМ </w:t>
            </w:r>
            <w:r w:rsidRPr="000453E5">
              <w:rPr>
                <w:rFonts w:ascii="GHEA Grapalat" w:hAnsi="GHEA Grapalat"/>
                <w:sz w:val="16"/>
                <w:szCs w:val="16"/>
              </w:rPr>
              <w:t>Tris</w:t>
            </w:r>
            <w:r w:rsidRPr="002860E5">
              <w:rPr>
                <w:rFonts w:ascii="GHEA Grapalat" w:hAnsi="GHEA Grapalat"/>
                <w:sz w:val="16"/>
                <w:szCs w:val="16"/>
                <w:lang w:val="ru-RU"/>
              </w:rPr>
              <w:t>-</w:t>
            </w:r>
            <w:r w:rsidRPr="000453E5">
              <w:rPr>
                <w:rFonts w:ascii="GHEA Grapalat" w:hAnsi="GHEA Grapalat"/>
                <w:sz w:val="16"/>
                <w:szCs w:val="16"/>
              </w:rPr>
              <w:t>HCl</w:t>
            </w:r>
            <w:r w:rsidRPr="002860E5">
              <w:rPr>
                <w:rFonts w:ascii="GHEA Grapalat" w:hAnsi="GHEA Grapalat"/>
                <w:sz w:val="16"/>
                <w:szCs w:val="16"/>
                <w:lang w:val="ru-RU"/>
              </w:rPr>
              <w:t xml:space="preserve"> </w:t>
            </w:r>
            <w:r w:rsidRPr="000453E5">
              <w:rPr>
                <w:rFonts w:ascii="GHEA Grapalat" w:hAnsi="GHEA Grapalat"/>
                <w:sz w:val="16"/>
                <w:szCs w:val="16"/>
              </w:rPr>
              <w:t>pH</w:t>
            </w:r>
            <w:r w:rsidRPr="002860E5">
              <w:rPr>
                <w:rFonts w:ascii="GHEA Grapalat" w:hAnsi="GHEA Grapalat"/>
                <w:sz w:val="16"/>
                <w:szCs w:val="16"/>
                <w:lang w:val="ru-RU"/>
              </w:rPr>
              <w:t xml:space="preserve"> 8,3 (25°</w:t>
            </w:r>
            <w:r w:rsidRPr="000453E5">
              <w:rPr>
                <w:rFonts w:ascii="GHEA Grapalat" w:hAnsi="GHEA Grapalat"/>
                <w:sz w:val="16"/>
                <w:szCs w:val="16"/>
              </w:rPr>
              <w:t>C</w:t>
            </w:r>
            <w:r w:rsidRPr="002860E5">
              <w:rPr>
                <w:rFonts w:ascii="GHEA Grapalat" w:hAnsi="GHEA Grapalat"/>
                <w:sz w:val="16"/>
                <w:szCs w:val="16"/>
                <w:lang w:val="ru-RU"/>
              </w:rPr>
              <w:t xml:space="preserve">); 100 мМ </w:t>
            </w:r>
            <w:r w:rsidRPr="000453E5">
              <w:rPr>
                <w:rFonts w:ascii="GHEA Grapalat" w:hAnsi="GHEA Grapalat"/>
                <w:sz w:val="16"/>
                <w:szCs w:val="16"/>
              </w:rPr>
              <w:t>KCl</w:t>
            </w:r>
            <w:r w:rsidRPr="002860E5">
              <w:rPr>
                <w:rFonts w:ascii="GHEA Grapalat" w:hAnsi="GHEA Grapalat"/>
                <w:sz w:val="16"/>
                <w:szCs w:val="16"/>
                <w:lang w:val="ru-RU"/>
              </w:rPr>
              <w:t xml:space="preserve">; 0,6 мМ каждого </w:t>
            </w:r>
            <w:r w:rsidRPr="000453E5">
              <w:rPr>
                <w:rFonts w:ascii="GHEA Grapalat" w:hAnsi="GHEA Grapalat"/>
                <w:sz w:val="16"/>
                <w:szCs w:val="16"/>
              </w:rPr>
              <w:t>dNTP</w:t>
            </w:r>
            <w:r w:rsidRPr="002860E5">
              <w:rPr>
                <w:rFonts w:ascii="GHEA Grapalat" w:hAnsi="GHEA Grapalat"/>
                <w:sz w:val="16"/>
                <w:szCs w:val="16"/>
                <w:lang w:val="ru-RU"/>
              </w:rPr>
              <w:t xml:space="preserve">; 4 мМ </w:t>
            </w:r>
            <w:proofErr w:type="spellStart"/>
            <w:r w:rsidRPr="000453E5">
              <w:rPr>
                <w:rFonts w:ascii="GHEA Grapalat" w:hAnsi="GHEA Grapalat"/>
                <w:sz w:val="16"/>
                <w:szCs w:val="16"/>
              </w:rPr>
              <w:t>MgCl</w:t>
            </w:r>
            <w:proofErr w:type="spellEnd"/>
            <w:r w:rsidRPr="002860E5">
              <w:rPr>
                <w:rFonts w:ascii="GHEA Grapalat" w:hAnsi="GHEA Grapalat"/>
                <w:sz w:val="16"/>
                <w:szCs w:val="16"/>
                <w:lang w:val="ru-RU"/>
              </w:rPr>
              <w:t xml:space="preserve">2; 8 мМ </w:t>
            </w:r>
            <w:r w:rsidRPr="000453E5">
              <w:rPr>
                <w:rFonts w:ascii="GHEA Grapalat" w:hAnsi="GHEA Grapalat"/>
                <w:sz w:val="16"/>
                <w:szCs w:val="16"/>
              </w:rPr>
              <w:t>DTT</w:t>
            </w:r>
            <w:r w:rsidRPr="002860E5">
              <w:rPr>
                <w:rFonts w:ascii="GHEA Grapalat" w:hAnsi="GHEA Grapalat"/>
                <w:sz w:val="16"/>
                <w:szCs w:val="16"/>
                <w:lang w:val="ru-RU"/>
              </w:rPr>
              <w:t xml:space="preserve">; стабилизаторы/активаторы ферментов; </w:t>
            </w:r>
            <w:r w:rsidRPr="000453E5">
              <w:rPr>
                <w:rFonts w:ascii="GHEA Grapalat" w:hAnsi="GHEA Grapalat"/>
                <w:sz w:val="16"/>
                <w:szCs w:val="16"/>
              </w:rPr>
              <w:t>SYBR</w:t>
            </w:r>
            <w:r w:rsidRPr="002860E5">
              <w:rPr>
                <w:rFonts w:ascii="GHEA Grapalat" w:hAnsi="GHEA Grapalat"/>
                <w:sz w:val="16"/>
                <w:szCs w:val="16"/>
                <w:lang w:val="ru-RU"/>
              </w:rPr>
              <w:t xml:space="preserve"> </w:t>
            </w:r>
            <w:r w:rsidRPr="000453E5">
              <w:rPr>
                <w:rFonts w:ascii="GHEA Grapalat" w:hAnsi="GHEA Grapalat"/>
                <w:sz w:val="16"/>
                <w:szCs w:val="16"/>
              </w:rPr>
              <w:t>Green</w:t>
            </w:r>
            <w:r w:rsidRPr="002860E5">
              <w:rPr>
                <w:rFonts w:ascii="GHEA Grapalat" w:hAnsi="GHEA Grapalat"/>
                <w:sz w:val="16"/>
                <w:szCs w:val="16"/>
                <w:lang w:val="ru-RU"/>
              </w:rPr>
              <w:t xml:space="preserve"> </w:t>
            </w:r>
            <w:r w:rsidRPr="000453E5">
              <w:rPr>
                <w:rFonts w:ascii="GHEA Grapalat" w:hAnsi="GHEA Grapalat"/>
                <w:sz w:val="16"/>
                <w:szCs w:val="16"/>
              </w:rPr>
              <w:t>I</w:t>
            </w:r>
            <w:r w:rsidRPr="002860E5">
              <w:rPr>
                <w:rFonts w:ascii="GHEA Grapalat" w:hAnsi="GHEA Grapalat"/>
                <w:sz w:val="16"/>
                <w:szCs w:val="16"/>
                <w:lang w:val="ru-RU"/>
              </w:rPr>
              <w:t xml:space="preserve"> и инертный краситель. Состав мастер-микса: 50 мМ </w:t>
            </w:r>
            <w:r w:rsidRPr="000453E5">
              <w:rPr>
                <w:rFonts w:ascii="GHEA Grapalat" w:hAnsi="GHEA Grapalat"/>
                <w:sz w:val="16"/>
                <w:szCs w:val="16"/>
              </w:rPr>
              <w:t>Tris</w:t>
            </w:r>
            <w:r w:rsidRPr="002860E5">
              <w:rPr>
                <w:rFonts w:ascii="GHEA Grapalat" w:hAnsi="GHEA Grapalat"/>
                <w:sz w:val="16"/>
                <w:szCs w:val="16"/>
                <w:lang w:val="ru-RU"/>
              </w:rPr>
              <w:t>-</w:t>
            </w:r>
            <w:r w:rsidRPr="000453E5">
              <w:rPr>
                <w:rFonts w:ascii="GHEA Grapalat" w:hAnsi="GHEA Grapalat"/>
                <w:sz w:val="16"/>
                <w:szCs w:val="16"/>
              </w:rPr>
              <w:t>HCl</w:t>
            </w:r>
            <w:r w:rsidRPr="002860E5">
              <w:rPr>
                <w:rFonts w:ascii="GHEA Grapalat" w:hAnsi="GHEA Grapalat"/>
                <w:sz w:val="16"/>
                <w:szCs w:val="16"/>
                <w:lang w:val="ru-RU"/>
              </w:rPr>
              <w:t xml:space="preserve"> </w:t>
            </w:r>
            <w:r w:rsidRPr="000453E5">
              <w:rPr>
                <w:rFonts w:ascii="GHEA Grapalat" w:hAnsi="GHEA Grapalat"/>
                <w:sz w:val="16"/>
                <w:szCs w:val="16"/>
              </w:rPr>
              <w:t>pH</w:t>
            </w:r>
            <w:r w:rsidRPr="002860E5">
              <w:rPr>
                <w:rFonts w:ascii="GHEA Grapalat" w:hAnsi="GHEA Grapalat"/>
                <w:sz w:val="16"/>
                <w:szCs w:val="16"/>
                <w:lang w:val="ru-RU"/>
              </w:rPr>
              <w:t xml:space="preserve"> 8,0 (25°</w:t>
            </w:r>
            <w:r w:rsidRPr="000453E5">
              <w:rPr>
                <w:rFonts w:ascii="GHEA Grapalat" w:hAnsi="GHEA Grapalat"/>
                <w:sz w:val="16"/>
                <w:szCs w:val="16"/>
              </w:rPr>
              <w:t>C</w:t>
            </w:r>
            <w:r w:rsidRPr="002860E5">
              <w:rPr>
                <w:rFonts w:ascii="GHEA Grapalat" w:hAnsi="GHEA Grapalat"/>
                <w:sz w:val="16"/>
                <w:szCs w:val="16"/>
                <w:lang w:val="ru-RU"/>
              </w:rPr>
              <w:t xml:space="preserve">); 100 мМ </w:t>
            </w:r>
            <w:r w:rsidRPr="000453E5">
              <w:rPr>
                <w:rFonts w:ascii="GHEA Grapalat" w:hAnsi="GHEA Grapalat"/>
                <w:sz w:val="16"/>
                <w:szCs w:val="16"/>
              </w:rPr>
              <w:t>NaCl</w:t>
            </w:r>
            <w:r w:rsidRPr="002860E5">
              <w:rPr>
                <w:rFonts w:ascii="GHEA Grapalat" w:hAnsi="GHEA Grapalat"/>
                <w:sz w:val="16"/>
                <w:szCs w:val="16"/>
                <w:lang w:val="ru-RU"/>
              </w:rPr>
              <w:t xml:space="preserve">; 1 мМ </w:t>
            </w:r>
            <w:r w:rsidRPr="000453E5">
              <w:rPr>
                <w:rFonts w:ascii="GHEA Grapalat" w:hAnsi="GHEA Grapalat"/>
                <w:sz w:val="16"/>
                <w:szCs w:val="16"/>
              </w:rPr>
              <w:t>EDTA</w:t>
            </w:r>
            <w:r w:rsidRPr="002860E5">
              <w:rPr>
                <w:rFonts w:ascii="GHEA Grapalat" w:hAnsi="GHEA Grapalat"/>
                <w:sz w:val="16"/>
                <w:szCs w:val="16"/>
                <w:lang w:val="ru-RU"/>
              </w:rPr>
              <w:t xml:space="preserve">; 5 мМ </w:t>
            </w:r>
            <w:r w:rsidRPr="000453E5">
              <w:rPr>
                <w:rFonts w:ascii="GHEA Grapalat" w:hAnsi="GHEA Grapalat"/>
                <w:sz w:val="16"/>
                <w:szCs w:val="16"/>
              </w:rPr>
              <w:t>DTT</w:t>
            </w:r>
            <w:r w:rsidRPr="002860E5">
              <w:rPr>
                <w:rFonts w:ascii="GHEA Grapalat" w:hAnsi="GHEA Grapalat"/>
                <w:sz w:val="16"/>
                <w:szCs w:val="16"/>
                <w:lang w:val="ru-RU"/>
              </w:rPr>
              <w:t>; 50% (</w:t>
            </w:r>
            <w:r w:rsidRPr="000453E5">
              <w:rPr>
                <w:rFonts w:ascii="GHEA Grapalat" w:hAnsi="GHEA Grapalat"/>
                <w:sz w:val="16"/>
                <w:szCs w:val="16"/>
              </w:rPr>
              <w:t>v</w:t>
            </w:r>
            <w:r w:rsidRPr="002860E5">
              <w:rPr>
                <w:rFonts w:ascii="GHEA Grapalat" w:hAnsi="GHEA Grapalat"/>
                <w:sz w:val="16"/>
                <w:szCs w:val="16"/>
                <w:lang w:val="ru-RU"/>
              </w:rPr>
              <w:t>/</w:t>
            </w:r>
            <w:r w:rsidRPr="000453E5">
              <w:rPr>
                <w:rFonts w:ascii="GHEA Grapalat" w:hAnsi="GHEA Grapalat"/>
                <w:sz w:val="16"/>
                <w:szCs w:val="16"/>
              </w:rPr>
              <w:t>v</w:t>
            </w:r>
            <w:r w:rsidRPr="002860E5">
              <w:rPr>
                <w:rFonts w:ascii="GHEA Grapalat" w:hAnsi="GHEA Grapalat"/>
                <w:sz w:val="16"/>
                <w:szCs w:val="16"/>
                <w:lang w:val="ru-RU"/>
              </w:rPr>
              <w:t>) глицерин; 0,1% (</w:t>
            </w:r>
            <w:r w:rsidRPr="000453E5">
              <w:rPr>
                <w:rFonts w:ascii="GHEA Grapalat" w:hAnsi="GHEA Grapalat"/>
                <w:sz w:val="16"/>
                <w:szCs w:val="16"/>
              </w:rPr>
              <w:t>v</w:t>
            </w:r>
            <w:r w:rsidRPr="002860E5">
              <w:rPr>
                <w:rFonts w:ascii="GHEA Grapalat" w:hAnsi="GHEA Grapalat"/>
                <w:sz w:val="16"/>
                <w:szCs w:val="16"/>
                <w:lang w:val="ru-RU"/>
              </w:rPr>
              <w:t>/</w:t>
            </w:r>
            <w:r w:rsidRPr="000453E5">
              <w:rPr>
                <w:rFonts w:ascii="GHEA Grapalat" w:hAnsi="GHEA Grapalat"/>
                <w:sz w:val="16"/>
                <w:szCs w:val="16"/>
              </w:rPr>
              <w:t>v</w:t>
            </w:r>
            <w:r w:rsidRPr="002860E5">
              <w:rPr>
                <w:rFonts w:ascii="GHEA Grapalat" w:hAnsi="GHEA Grapalat"/>
                <w:sz w:val="16"/>
                <w:szCs w:val="16"/>
                <w:lang w:val="ru-RU"/>
              </w:rPr>
              <w:t xml:space="preserve">) </w:t>
            </w:r>
            <w:r w:rsidRPr="000453E5">
              <w:rPr>
                <w:rFonts w:ascii="GHEA Grapalat" w:hAnsi="GHEA Grapalat"/>
                <w:sz w:val="16"/>
                <w:szCs w:val="16"/>
              </w:rPr>
              <w:t>IGEPAL</w:t>
            </w:r>
            <w:r w:rsidRPr="002860E5">
              <w:rPr>
                <w:rFonts w:ascii="GHEA Grapalat" w:hAnsi="GHEA Grapalat"/>
                <w:sz w:val="16"/>
                <w:szCs w:val="16"/>
                <w:lang w:val="ru-RU"/>
              </w:rPr>
              <w:t xml:space="preserve">; ингибитор РНКаз; ревертаза </w:t>
            </w:r>
            <w:r w:rsidRPr="000453E5">
              <w:rPr>
                <w:rFonts w:ascii="GHEA Grapalat" w:hAnsi="GHEA Grapalat"/>
                <w:sz w:val="16"/>
                <w:szCs w:val="16"/>
              </w:rPr>
              <w:t>M</w:t>
            </w:r>
            <w:r w:rsidRPr="002860E5">
              <w:rPr>
                <w:rFonts w:ascii="GHEA Grapalat" w:hAnsi="GHEA Grapalat"/>
                <w:sz w:val="16"/>
                <w:szCs w:val="16"/>
                <w:lang w:val="ru-RU"/>
              </w:rPr>
              <w:t>-</w:t>
            </w:r>
            <w:proofErr w:type="spellStart"/>
            <w:r w:rsidRPr="000453E5">
              <w:rPr>
                <w:rFonts w:ascii="GHEA Grapalat" w:hAnsi="GHEA Grapalat"/>
                <w:sz w:val="16"/>
                <w:szCs w:val="16"/>
              </w:rPr>
              <w:t>MuLV</w:t>
            </w:r>
            <w:proofErr w:type="spellEnd"/>
            <w:r w:rsidRPr="002860E5">
              <w:rPr>
                <w:rFonts w:ascii="GHEA Grapalat" w:hAnsi="GHEA Grapalat"/>
                <w:sz w:val="16"/>
                <w:szCs w:val="16"/>
                <w:lang w:val="ru-RU"/>
              </w:rPr>
              <w:t>–</w:t>
            </w:r>
            <w:r w:rsidRPr="000453E5">
              <w:rPr>
                <w:rFonts w:ascii="GHEA Grapalat" w:hAnsi="GHEA Grapalat"/>
                <w:sz w:val="16"/>
                <w:szCs w:val="16"/>
              </w:rPr>
              <w:t>RH</w:t>
            </w:r>
            <w:r w:rsidRPr="002860E5">
              <w:rPr>
                <w:rFonts w:ascii="GHEA Grapalat" w:hAnsi="GHEA Grapalat"/>
                <w:sz w:val="16"/>
                <w:szCs w:val="16"/>
                <w:lang w:val="ru-RU"/>
              </w:rPr>
              <w:t xml:space="preserve"> и </w:t>
            </w:r>
            <w:r w:rsidRPr="000453E5">
              <w:rPr>
                <w:rFonts w:ascii="GHEA Grapalat" w:hAnsi="GHEA Grapalat"/>
                <w:sz w:val="16"/>
                <w:szCs w:val="16"/>
              </w:rPr>
              <w:t>HS</w:t>
            </w:r>
            <w:r w:rsidRPr="002860E5">
              <w:rPr>
                <w:rFonts w:ascii="GHEA Grapalat" w:hAnsi="GHEA Grapalat"/>
                <w:sz w:val="16"/>
                <w:szCs w:val="16"/>
                <w:lang w:val="ru-RU"/>
              </w:rPr>
              <w:t>-</w:t>
            </w:r>
            <w:r w:rsidRPr="000453E5">
              <w:rPr>
                <w:rFonts w:ascii="GHEA Grapalat" w:hAnsi="GHEA Grapalat"/>
                <w:sz w:val="16"/>
                <w:szCs w:val="16"/>
              </w:rPr>
              <w:t>Taq</w:t>
            </w:r>
            <w:r w:rsidRPr="002860E5">
              <w:rPr>
                <w:rFonts w:ascii="GHEA Grapalat" w:hAnsi="GHEA Grapalat"/>
                <w:sz w:val="16"/>
                <w:szCs w:val="16"/>
                <w:lang w:val="ru-RU"/>
              </w:rPr>
              <w:t xml:space="preserve"> ДНК-полимераза. Предназначен для 80 реакций. Условия поставки и хранения - согласно требованиям производителя. </w:t>
            </w:r>
            <w:proofErr w:type="spellStart"/>
            <w:r w:rsidRPr="000453E5">
              <w:rPr>
                <w:rFonts w:ascii="GHEA Grapalat" w:hAnsi="GHEA Grapalat"/>
                <w:sz w:val="16"/>
                <w:szCs w:val="16"/>
              </w:rPr>
              <w:t>Срок</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годности</w:t>
            </w:r>
            <w:proofErr w:type="spellEnd"/>
            <w:r w:rsidRPr="000453E5">
              <w:rPr>
                <w:rFonts w:ascii="GHEA Grapalat" w:hAnsi="GHEA Grapalat"/>
                <w:sz w:val="16"/>
                <w:szCs w:val="16"/>
              </w:rPr>
              <w:t xml:space="preserve"> </w:t>
            </w:r>
            <w:r>
              <w:rPr>
                <w:rFonts w:ascii="GHEA Grapalat" w:hAnsi="GHEA Grapalat"/>
                <w:sz w:val="16"/>
                <w:szCs w:val="16"/>
              </w:rPr>
              <w:t>-</w:t>
            </w:r>
            <w:r w:rsidRPr="000453E5">
              <w:rPr>
                <w:rFonts w:ascii="GHEA Grapalat" w:hAnsi="GHEA Grapalat"/>
                <w:sz w:val="16"/>
                <w:szCs w:val="16"/>
              </w:rPr>
              <w:t xml:space="preserve"> </w:t>
            </w:r>
            <w:proofErr w:type="spellStart"/>
            <w:r w:rsidRPr="000453E5">
              <w:rPr>
                <w:rFonts w:ascii="GHEA Grapalat" w:hAnsi="GHEA Grapalat"/>
                <w:sz w:val="16"/>
                <w:szCs w:val="16"/>
              </w:rPr>
              <w:t>не</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менее</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месяцев</w:t>
            </w:r>
            <w:proofErr w:type="spellEnd"/>
            <w:r w:rsidRPr="000453E5">
              <w:rPr>
                <w:rFonts w:ascii="GHEA Grapalat" w:hAnsi="GHEA Grapalat"/>
                <w:sz w:val="16"/>
                <w:szCs w:val="16"/>
              </w:rPr>
              <w:t xml:space="preserve"> с </w:t>
            </w:r>
            <w:proofErr w:type="spellStart"/>
            <w:r w:rsidRPr="000453E5">
              <w:rPr>
                <w:rFonts w:ascii="GHEA Grapalat" w:hAnsi="GHEA Grapalat"/>
                <w:sz w:val="16"/>
                <w:szCs w:val="16"/>
              </w:rPr>
              <w:t>даты</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поставки</w:t>
            </w:r>
            <w:proofErr w:type="spellEnd"/>
            <w:r w:rsidRPr="000453E5">
              <w:rPr>
                <w:rFonts w:ascii="GHEA Grapalat" w:hAnsi="GHEA Grapalat"/>
                <w:sz w:val="16"/>
                <w:szCs w:val="16"/>
              </w:rPr>
              <w:t>.</w:t>
            </w:r>
          </w:p>
        </w:tc>
        <w:tc>
          <w:tcPr>
            <w:tcW w:w="851" w:type="dxa"/>
            <w:vAlign w:val="center"/>
          </w:tcPr>
          <w:p w14:paraId="661B1432"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հատ</w:t>
            </w:r>
            <w:proofErr w:type="spellEnd"/>
          </w:p>
        </w:tc>
        <w:tc>
          <w:tcPr>
            <w:tcW w:w="850" w:type="dxa"/>
            <w:vAlign w:val="center"/>
          </w:tcPr>
          <w:p w14:paraId="37E2A332"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2</w:t>
            </w:r>
          </w:p>
        </w:tc>
        <w:tc>
          <w:tcPr>
            <w:tcW w:w="851" w:type="dxa"/>
            <w:vAlign w:val="center"/>
          </w:tcPr>
          <w:p w14:paraId="0C9B97A0" w14:textId="6D6132C3"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48147C2A" w14:textId="1C546987"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54EC2316"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ք</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Երևան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Հովսեփ</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Էմինի</w:t>
            </w:r>
            <w:proofErr w:type="spellEnd"/>
          </w:p>
          <w:p w14:paraId="020AD5F1" w14:textId="77777777" w:rsidR="002860E5" w:rsidRPr="007050C1" w:rsidRDefault="002860E5" w:rsidP="002860E5">
            <w:pPr>
              <w:jc w:val="center"/>
              <w:rPr>
                <w:rFonts w:ascii="GHEA Grapalat" w:eastAsia="GHEA Grapalat" w:hAnsi="GHEA Grapalat" w:cs="GHEA Grapalat"/>
                <w:sz w:val="16"/>
                <w:szCs w:val="16"/>
              </w:rPr>
            </w:pPr>
            <w:r w:rsidRPr="007050C1">
              <w:rPr>
                <w:rFonts w:ascii="GHEA Grapalat" w:eastAsia="GHEA Grapalat" w:hAnsi="GHEA Grapalat" w:cs="GHEA Grapalat"/>
                <w:sz w:val="16"/>
                <w:szCs w:val="16"/>
              </w:rPr>
              <w:t>փ</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 xml:space="preserve"> 123</w:t>
            </w:r>
          </w:p>
        </w:tc>
        <w:tc>
          <w:tcPr>
            <w:tcW w:w="1276" w:type="dxa"/>
            <w:vAlign w:val="center"/>
          </w:tcPr>
          <w:p w14:paraId="74BE34F2"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Պայմանագիրն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ուժի</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մեջ</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մտնելու</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օրվանից</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հաշված</w:t>
            </w:r>
            <w:proofErr w:type="spellEnd"/>
            <w:r w:rsidRPr="007050C1">
              <w:rPr>
                <w:rFonts w:ascii="GHEA Grapalat" w:eastAsia="GHEA Grapalat" w:hAnsi="GHEA Grapalat" w:cs="GHEA Grapalat"/>
                <w:sz w:val="16"/>
                <w:szCs w:val="16"/>
              </w:rPr>
              <w:t xml:space="preserve"> </w:t>
            </w:r>
            <w:r>
              <w:rPr>
                <w:rFonts w:ascii="GHEA Grapalat" w:eastAsia="GHEA Grapalat" w:hAnsi="GHEA Grapalat" w:cs="GHEA Grapalat"/>
                <w:sz w:val="16"/>
                <w:szCs w:val="16"/>
              </w:rPr>
              <w:t>6</w:t>
            </w:r>
            <w:r w:rsidRPr="007050C1">
              <w:rPr>
                <w:rFonts w:ascii="GHEA Grapalat" w:eastAsia="GHEA Grapalat" w:hAnsi="GHEA Grapalat" w:cs="GHEA Grapalat"/>
                <w:sz w:val="16"/>
                <w:szCs w:val="16"/>
              </w:rPr>
              <w:t xml:space="preserve">0 </w:t>
            </w:r>
            <w:proofErr w:type="spellStart"/>
            <w:r w:rsidRPr="007050C1">
              <w:rPr>
                <w:rFonts w:ascii="GHEA Grapalat" w:eastAsia="GHEA Grapalat" w:hAnsi="GHEA Grapalat" w:cs="GHEA Grapalat"/>
                <w:sz w:val="16"/>
                <w:szCs w:val="16"/>
              </w:rPr>
              <w:t>օրացուցային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ընթացքում</w:t>
            </w:r>
            <w:proofErr w:type="spellEnd"/>
          </w:p>
        </w:tc>
      </w:tr>
      <w:tr w:rsidR="002860E5" w:rsidRPr="001D7E56" w14:paraId="53E55616" w14:textId="77777777" w:rsidTr="00986B7D">
        <w:trPr>
          <w:trHeight w:val="70"/>
        </w:trPr>
        <w:tc>
          <w:tcPr>
            <w:tcW w:w="554" w:type="dxa"/>
            <w:vAlign w:val="center"/>
          </w:tcPr>
          <w:p w14:paraId="2D0C381C"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48D15DF1" w14:textId="1D0A3B46" w:rsidR="002860E5" w:rsidRPr="00C00F72" w:rsidRDefault="002860E5" w:rsidP="002860E5">
            <w:pPr>
              <w:ind w:right="-102"/>
              <w:rPr>
                <w:rFonts w:ascii="GHEA Grapalat" w:eastAsia="GHEA Grapalat" w:hAnsi="GHEA Grapalat" w:cs="GHEA Grapalat"/>
                <w:bCs/>
                <w:sz w:val="16"/>
                <w:szCs w:val="16"/>
              </w:rPr>
            </w:pPr>
            <w:proofErr w:type="spellStart"/>
            <w:r>
              <w:rPr>
                <w:rFonts w:ascii="GHEA Grapalat" w:hAnsi="GHEA Grapalat" w:cs="Sylfaen"/>
                <w:sz w:val="16"/>
                <w:szCs w:val="16"/>
              </w:rPr>
              <w:t>Երկար</w:t>
            </w:r>
            <w:proofErr w:type="spellEnd"/>
            <w:r>
              <w:rPr>
                <w:rFonts w:ascii="GHEA Grapalat" w:hAnsi="GHEA Grapalat" w:cs="Sylfaen"/>
                <w:sz w:val="16"/>
                <w:szCs w:val="16"/>
              </w:rPr>
              <w:t xml:space="preserve"> </w:t>
            </w:r>
            <w:proofErr w:type="spellStart"/>
            <w:r>
              <w:rPr>
                <w:rFonts w:ascii="GHEA Grapalat" w:hAnsi="GHEA Grapalat" w:cs="Sylfaen"/>
                <w:sz w:val="16"/>
                <w:szCs w:val="16"/>
              </w:rPr>
              <w:t>ֆրագմենտների</w:t>
            </w:r>
            <w:proofErr w:type="spellEnd"/>
            <w:r>
              <w:rPr>
                <w:rFonts w:ascii="GHEA Grapalat" w:hAnsi="GHEA Grapalat" w:cs="Sylfaen"/>
                <w:sz w:val="16"/>
                <w:szCs w:val="16"/>
              </w:rPr>
              <w:t xml:space="preserve"> ՊՇՌ </w:t>
            </w:r>
            <w:proofErr w:type="spellStart"/>
            <w:r>
              <w:rPr>
                <w:rFonts w:ascii="GHEA Grapalat" w:hAnsi="GHEA Grapalat" w:cs="Sylfaen"/>
                <w:sz w:val="16"/>
                <w:szCs w:val="16"/>
              </w:rPr>
              <w:t>հավաքածու</w:t>
            </w:r>
            <w:proofErr w:type="spellEnd"/>
          </w:p>
        </w:tc>
        <w:tc>
          <w:tcPr>
            <w:tcW w:w="1162" w:type="dxa"/>
            <w:vAlign w:val="center"/>
          </w:tcPr>
          <w:p w14:paraId="230DC33D"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33211500/14</w:t>
            </w:r>
          </w:p>
        </w:tc>
        <w:tc>
          <w:tcPr>
            <w:tcW w:w="5289" w:type="dxa"/>
            <w:vAlign w:val="center"/>
          </w:tcPr>
          <w:p w14:paraId="6207C915" w14:textId="77777777" w:rsidR="002860E5" w:rsidRPr="000453E5" w:rsidRDefault="002860E5" w:rsidP="002860E5">
            <w:pPr>
              <w:ind w:left="-79" w:right="-102"/>
              <w:rPr>
                <w:rFonts w:ascii="GHEA Grapalat" w:hAnsi="GHEA Grapalat"/>
                <w:sz w:val="16"/>
                <w:szCs w:val="16"/>
              </w:rPr>
            </w:pPr>
            <w:proofErr w:type="spellStart"/>
            <w:r w:rsidRPr="000453E5">
              <w:rPr>
                <w:rFonts w:ascii="GHEA Grapalat" w:hAnsi="GHEA Grapalat"/>
                <w:sz w:val="16"/>
                <w:szCs w:val="16"/>
              </w:rPr>
              <w:t>Հավաքածուն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պարունակում</w:t>
            </w:r>
            <w:proofErr w:type="spellEnd"/>
            <w:r w:rsidRPr="000453E5">
              <w:rPr>
                <w:rFonts w:ascii="GHEA Grapalat" w:hAnsi="GHEA Grapalat"/>
                <w:sz w:val="16"/>
                <w:szCs w:val="16"/>
              </w:rPr>
              <w:t xml:space="preserve"> է 2× ՊՇՌ </w:t>
            </w:r>
            <w:proofErr w:type="spellStart"/>
            <w:r w:rsidRPr="000453E5">
              <w:rPr>
                <w:rFonts w:ascii="GHEA Grapalat" w:hAnsi="GHEA Grapalat"/>
                <w:sz w:val="16"/>
                <w:szCs w:val="16"/>
              </w:rPr>
              <w:t>ռեակցիոն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խառնուրդ</w:t>
            </w:r>
            <w:proofErr w:type="spellEnd"/>
            <w:r w:rsidRPr="000453E5">
              <w:rPr>
                <w:rFonts w:ascii="GHEA Grapalat" w:hAnsi="GHEA Grapalat"/>
                <w:sz w:val="16"/>
                <w:szCs w:val="16"/>
              </w:rPr>
              <w:t xml:space="preserve">, DMSO, </w:t>
            </w:r>
            <w:proofErr w:type="spellStart"/>
            <w:r w:rsidRPr="000453E5">
              <w:rPr>
                <w:rFonts w:ascii="GHEA Grapalat" w:hAnsi="GHEA Grapalat"/>
                <w:sz w:val="16"/>
                <w:szCs w:val="16"/>
              </w:rPr>
              <w:t>ստերիլ</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ջուր</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ագարոզային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ժելի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էլեկտրոֆորեզի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բուֆեր</w:t>
            </w:r>
            <w:proofErr w:type="spellEnd"/>
            <w:r w:rsidRPr="000453E5">
              <w:rPr>
                <w:rFonts w:ascii="GHEA Grapalat" w:hAnsi="GHEA Grapalat"/>
                <w:sz w:val="16"/>
                <w:szCs w:val="16"/>
              </w:rPr>
              <w:t xml:space="preserve"> (6</w:t>
            </w:r>
            <w:proofErr w:type="gramStart"/>
            <w:r w:rsidRPr="000453E5">
              <w:rPr>
                <w:rFonts w:ascii="GHEA Grapalat" w:hAnsi="GHEA Grapalat"/>
                <w:sz w:val="16"/>
                <w:szCs w:val="16"/>
              </w:rPr>
              <w:t>×)։</w:t>
            </w:r>
            <w:proofErr w:type="gramEnd"/>
            <w:r w:rsidRPr="000453E5">
              <w:rPr>
                <w:rFonts w:ascii="GHEA Grapalat" w:hAnsi="GHEA Grapalat"/>
                <w:sz w:val="16"/>
                <w:szCs w:val="16"/>
              </w:rPr>
              <w:t xml:space="preserve">2× </w:t>
            </w:r>
            <w:proofErr w:type="spellStart"/>
            <w:r w:rsidRPr="000453E5">
              <w:rPr>
                <w:rFonts w:ascii="GHEA Grapalat" w:hAnsi="GHEA Grapalat"/>
                <w:sz w:val="16"/>
                <w:szCs w:val="16"/>
              </w:rPr>
              <w:t>ռեակցիոն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խառնուրդը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նախատեսված</w:t>
            </w:r>
            <w:proofErr w:type="spellEnd"/>
            <w:r w:rsidRPr="000453E5">
              <w:rPr>
                <w:rFonts w:ascii="GHEA Grapalat" w:hAnsi="GHEA Grapalat"/>
                <w:sz w:val="16"/>
                <w:szCs w:val="16"/>
              </w:rPr>
              <w:t xml:space="preserve"> է 200-ից </w:t>
            </w:r>
            <w:proofErr w:type="spellStart"/>
            <w:r w:rsidRPr="000453E5">
              <w:rPr>
                <w:rFonts w:ascii="GHEA Grapalat" w:hAnsi="GHEA Grapalat"/>
                <w:sz w:val="16"/>
                <w:szCs w:val="16"/>
              </w:rPr>
              <w:t>մինչև</w:t>
            </w:r>
            <w:proofErr w:type="spellEnd"/>
            <w:r w:rsidRPr="000453E5">
              <w:rPr>
                <w:rFonts w:ascii="GHEA Grapalat" w:hAnsi="GHEA Grapalat"/>
                <w:sz w:val="16"/>
                <w:szCs w:val="16"/>
              </w:rPr>
              <w:t xml:space="preserve"> 30,000 </w:t>
            </w:r>
            <w:proofErr w:type="spellStart"/>
            <w:r w:rsidRPr="000453E5">
              <w:rPr>
                <w:rFonts w:ascii="GHEA Grapalat" w:hAnsi="GHEA Grapalat"/>
                <w:sz w:val="16"/>
                <w:szCs w:val="16"/>
              </w:rPr>
              <w:t>զ</w:t>
            </w:r>
            <w:r w:rsidRPr="000453E5">
              <w:rPr>
                <w:rFonts w:ascii="MS Mincho" w:eastAsia="MS Mincho" w:hAnsi="MS Mincho" w:cs="MS Mincho" w:hint="eastAsia"/>
                <w:sz w:val="16"/>
                <w:szCs w:val="16"/>
              </w:rPr>
              <w:t>․</w:t>
            </w:r>
            <w:r w:rsidRPr="000453E5">
              <w:rPr>
                <w:rFonts w:ascii="GHEA Grapalat" w:hAnsi="GHEA Grapalat"/>
                <w:sz w:val="16"/>
                <w:szCs w:val="16"/>
              </w:rPr>
              <w:t>ն</w:t>
            </w:r>
            <w:proofErr w:type="spellEnd"/>
            <w:r w:rsidRPr="000453E5">
              <w:rPr>
                <w:rFonts w:ascii="MS Mincho" w:eastAsia="MS Mincho" w:hAnsi="MS Mincho" w:cs="MS Mincho" w:hint="eastAsia"/>
                <w:sz w:val="16"/>
                <w:szCs w:val="16"/>
              </w:rPr>
              <w:t>․</w:t>
            </w:r>
            <w:r w:rsidRPr="000453E5">
              <w:rPr>
                <w:rFonts w:ascii="GHEA Grapalat" w:hAnsi="GHEA Grapalat"/>
                <w:sz w:val="16"/>
                <w:szCs w:val="16"/>
              </w:rPr>
              <w:t xml:space="preserve"> </w:t>
            </w:r>
            <w:proofErr w:type="spellStart"/>
            <w:r w:rsidRPr="000453E5">
              <w:rPr>
                <w:rFonts w:ascii="GHEA Grapalat" w:hAnsi="GHEA Grapalat"/>
                <w:sz w:val="16"/>
                <w:szCs w:val="16"/>
              </w:rPr>
              <w:t>երկարությամբ</w:t>
            </w:r>
            <w:proofErr w:type="spellEnd"/>
            <w:r w:rsidRPr="000453E5">
              <w:rPr>
                <w:rFonts w:ascii="GHEA Grapalat" w:hAnsi="GHEA Grapalat"/>
                <w:sz w:val="16"/>
                <w:szCs w:val="16"/>
              </w:rPr>
              <w:t xml:space="preserve"> ԴՆԹ և/</w:t>
            </w:r>
            <w:proofErr w:type="spellStart"/>
            <w:r w:rsidRPr="000453E5">
              <w:rPr>
                <w:rFonts w:ascii="GHEA Grapalat" w:hAnsi="GHEA Grapalat"/>
                <w:sz w:val="16"/>
                <w:szCs w:val="16"/>
              </w:rPr>
              <w:t>կամ</w:t>
            </w:r>
            <w:proofErr w:type="spellEnd"/>
            <w:r w:rsidRPr="000453E5">
              <w:rPr>
                <w:rFonts w:ascii="GHEA Grapalat" w:hAnsi="GHEA Grapalat"/>
                <w:sz w:val="16"/>
                <w:szCs w:val="16"/>
              </w:rPr>
              <w:t xml:space="preserve"> GC-</w:t>
            </w:r>
            <w:proofErr w:type="spellStart"/>
            <w:r w:rsidRPr="000453E5">
              <w:rPr>
                <w:rFonts w:ascii="GHEA Grapalat" w:hAnsi="GHEA Grapalat"/>
                <w:sz w:val="16"/>
                <w:szCs w:val="16"/>
              </w:rPr>
              <w:t>ով</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հարուստ</w:t>
            </w:r>
            <w:proofErr w:type="spellEnd"/>
            <w:r w:rsidRPr="000453E5">
              <w:rPr>
                <w:rFonts w:ascii="GHEA Grapalat" w:hAnsi="GHEA Grapalat"/>
                <w:sz w:val="16"/>
                <w:szCs w:val="16"/>
              </w:rPr>
              <w:t xml:space="preserve"> (&gt;65%) և </w:t>
            </w:r>
            <w:proofErr w:type="spellStart"/>
            <w:r w:rsidRPr="000453E5">
              <w:rPr>
                <w:rFonts w:ascii="GHEA Grapalat" w:hAnsi="GHEA Grapalat"/>
                <w:sz w:val="16"/>
                <w:szCs w:val="16"/>
              </w:rPr>
              <w:t>բարդ</w:t>
            </w:r>
            <w:proofErr w:type="spellEnd"/>
            <w:r w:rsidRPr="000453E5">
              <w:rPr>
                <w:rFonts w:ascii="GHEA Grapalat" w:hAnsi="GHEA Grapalat"/>
                <w:sz w:val="16"/>
                <w:szCs w:val="16"/>
              </w:rPr>
              <w:t xml:space="preserve"> ԴՆԹ </w:t>
            </w:r>
            <w:proofErr w:type="spellStart"/>
            <w:r w:rsidRPr="000453E5">
              <w:rPr>
                <w:rFonts w:ascii="GHEA Grapalat" w:hAnsi="GHEA Grapalat"/>
                <w:sz w:val="16"/>
                <w:szCs w:val="16"/>
              </w:rPr>
              <w:t>ֆրագմենտների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ամպլիֆիկացիայի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բարձր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ճշգրտությամբ</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բարձրացված</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սպեցիֆիկությամբ</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արտադրողականությամբ</w:t>
            </w:r>
            <w:proofErr w:type="spellEnd"/>
            <w:r w:rsidRPr="000453E5">
              <w:rPr>
                <w:rFonts w:ascii="GHEA Grapalat" w:hAnsi="GHEA Grapalat"/>
                <w:sz w:val="16"/>
                <w:szCs w:val="16"/>
              </w:rPr>
              <w:t xml:space="preserve">։ 2× </w:t>
            </w:r>
            <w:proofErr w:type="spellStart"/>
            <w:r w:rsidRPr="000453E5">
              <w:rPr>
                <w:rFonts w:ascii="GHEA Grapalat" w:hAnsi="GHEA Grapalat"/>
                <w:sz w:val="16"/>
                <w:szCs w:val="16"/>
              </w:rPr>
              <w:t>ռեակցիոն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խառնուրդը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ներառում</w:t>
            </w:r>
            <w:proofErr w:type="spellEnd"/>
            <w:r w:rsidRPr="000453E5">
              <w:rPr>
                <w:rFonts w:ascii="GHEA Grapalat" w:hAnsi="GHEA Grapalat"/>
                <w:sz w:val="16"/>
                <w:szCs w:val="16"/>
              </w:rPr>
              <w:t xml:space="preserve"> է ՊՇՌ </w:t>
            </w:r>
            <w:proofErr w:type="spellStart"/>
            <w:r w:rsidRPr="000453E5">
              <w:rPr>
                <w:rFonts w:ascii="GHEA Grapalat" w:hAnsi="GHEA Grapalat"/>
                <w:sz w:val="16"/>
                <w:szCs w:val="16"/>
              </w:rPr>
              <w:t>իրականացման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lastRenderedPageBreak/>
              <w:t>անհրաժեշտ</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բոլոր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բաղադրիչները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բացառությամբ</w:t>
            </w:r>
            <w:proofErr w:type="spellEnd"/>
            <w:r w:rsidRPr="000453E5">
              <w:rPr>
                <w:rFonts w:ascii="GHEA Grapalat" w:hAnsi="GHEA Grapalat"/>
                <w:sz w:val="16"/>
                <w:szCs w:val="16"/>
              </w:rPr>
              <w:t xml:space="preserve"> ԴՆԹ </w:t>
            </w:r>
            <w:proofErr w:type="spellStart"/>
            <w:r w:rsidRPr="000453E5">
              <w:rPr>
                <w:rFonts w:ascii="GHEA Grapalat" w:hAnsi="GHEA Grapalat"/>
                <w:sz w:val="16"/>
                <w:szCs w:val="16"/>
              </w:rPr>
              <w:t>նմուշի</w:t>
            </w:r>
            <w:proofErr w:type="spellEnd"/>
            <w:r w:rsidRPr="000453E5">
              <w:rPr>
                <w:rFonts w:ascii="GHEA Grapalat" w:hAnsi="GHEA Grapalat"/>
                <w:sz w:val="16"/>
                <w:szCs w:val="16"/>
              </w:rPr>
              <w:t xml:space="preserve"> և </w:t>
            </w:r>
            <w:proofErr w:type="spellStart"/>
            <w:proofErr w:type="gramStart"/>
            <w:r w:rsidRPr="000453E5">
              <w:rPr>
                <w:rFonts w:ascii="GHEA Grapalat" w:hAnsi="GHEA Grapalat"/>
                <w:sz w:val="16"/>
                <w:szCs w:val="16"/>
              </w:rPr>
              <w:t>պրայմերների</w:t>
            </w:r>
            <w:proofErr w:type="spellEnd"/>
            <w:r w:rsidRPr="000453E5">
              <w:rPr>
                <w:rFonts w:ascii="GHEA Grapalat" w:hAnsi="GHEA Grapalat"/>
                <w:sz w:val="16"/>
                <w:szCs w:val="16"/>
              </w:rPr>
              <w:t>)։</w:t>
            </w:r>
            <w:proofErr w:type="gramEnd"/>
            <w:r w:rsidRPr="000453E5">
              <w:rPr>
                <w:rFonts w:ascii="GHEA Grapalat" w:hAnsi="GHEA Grapalat"/>
                <w:sz w:val="16"/>
                <w:szCs w:val="16"/>
              </w:rPr>
              <w:t xml:space="preserve"> 2× </w:t>
            </w:r>
            <w:proofErr w:type="spellStart"/>
            <w:r w:rsidRPr="000453E5">
              <w:rPr>
                <w:rFonts w:ascii="GHEA Grapalat" w:hAnsi="GHEA Grapalat"/>
                <w:sz w:val="16"/>
                <w:szCs w:val="16"/>
              </w:rPr>
              <w:t>խառնուրդի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կազմը</w:t>
            </w:r>
            <w:proofErr w:type="spellEnd"/>
            <w:r w:rsidRPr="000453E5">
              <w:rPr>
                <w:rFonts w:ascii="GHEA Grapalat" w:hAnsi="GHEA Grapalat"/>
                <w:sz w:val="16"/>
                <w:szCs w:val="16"/>
              </w:rPr>
              <w:t xml:space="preserve">՝ 100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Տրիս</w:t>
            </w:r>
            <w:proofErr w:type="spellEnd"/>
            <w:r w:rsidRPr="000453E5">
              <w:rPr>
                <w:rFonts w:ascii="GHEA Grapalat" w:hAnsi="GHEA Grapalat"/>
                <w:sz w:val="16"/>
                <w:szCs w:val="16"/>
              </w:rPr>
              <w:t>-HCl, pH 8,9 (25 °C-</w:t>
            </w:r>
            <w:proofErr w:type="spellStart"/>
            <w:r w:rsidRPr="000453E5">
              <w:rPr>
                <w:rFonts w:ascii="GHEA Grapalat" w:hAnsi="GHEA Grapalat"/>
                <w:sz w:val="16"/>
                <w:szCs w:val="16"/>
              </w:rPr>
              <w:t>ում</w:t>
            </w:r>
            <w:proofErr w:type="spellEnd"/>
            <w:r w:rsidRPr="000453E5">
              <w:rPr>
                <w:rFonts w:ascii="GHEA Grapalat" w:hAnsi="GHEA Grapalat"/>
                <w:sz w:val="16"/>
                <w:szCs w:val="16"/>
              </w:rPr>
              <w:t xml:space="preserve">), 100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KCl, </w:t>
            </w:r>
            <w:proofErr w:type="spellStart"/>
            <w:r w:rsidRPr="000453E5">
              <w:rPr>
                <w:rFonts w:ascii="GHEA Grapalat" w:hAnsi="GHEA Grapalat"/>
                <w:sz w:val="16"/>
                <w:szCs w:val="16"/>
              </w:rPr>
              <w:t>յուրաքանչյուր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դեզօքսինուկլեոզիդտրիֆոսֆատից</w:t>
            </w:r>
            <w:proofErr w:type="spellEnd"/>
            <w:r w:rsidRPr="000453E5">
              <w:rPr>
                <w:rFonts w:ascii="GHEA Grapalat" w:hAnsi="GHEA Grapalat"/>
                <w:sz w:val="16"/>
                <w:szCs w:val="16"/>
              </w:rPr>
              <w:t xml:space="preserve"> 0,8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4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MgSO4, 0,1 </w:t>
            </w:r>
            <w:proofErr w:type="spellStart"/>
            <w:r w:rsidRPr="000453E5">
              <w:rPr>
                <w:rFonts w:ascii="GHEA Grapalat" w:hAnsi="GHEA Grapalat"/>
                <w:sz w:val="16"/>
                <w:szCs w:val="16"/>
              </w:rPr>
              <w:t>ակտիվության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միավոր</w:t>
            </w:r>
            <w:proofErr w:type="spellEnd"/>
            <w:r w:rsidRPr="000453E5">
              <w:rPr>
                <w:rFonts w:ascii="GHEA Grapalat" w:hAnsi="GHEA Grapalat"/>
                <w:sz w:val="16"/>
                <w:szCs w:val="16"/>
              </w:rPr>
              <w:t>/</w:t>
            </w:r>
            <w:proofErr w:type="spellStart"/>
            <w:r w:rsidRPr="000453E5">
              <w:rPr>
                <w:rFonts w:ascii="GHEA Grapalat" w:hAnsi="GHEA Grapalat"/>
                <w:sz w:val="16"/>
                <w:szCs w:val="16"/>
              </w:rPr>
              <w:t>մկլ</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ֆերմենտների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խառնուրդ</w:t>
            </w:r>
            <w:proofErr w:type="spellEnd"/>
            <w:r w:rsidRPr="000453E5">
              <w:rPr>
                <w:rFonts w:ascii="GHEA Grapalat" w:hAnsi="GHEA Grapalat"/>
                <w:sz w:val="16"/>
                <w:szCs w:val="16"/>
              </w:rPr>
              <w:t xml:space="preserve"> («hot-start» Taq </w:t>
            </w:r>
            <w:proofErr w:type="spellStart"/>
            <w:r w:rsidRPr="000453E5">
              <w:rPr>
                <w:rFonts w:ascii="GHEA Grapalat" w:hAnsi="GHEA Grapalat"/>
                <w:sz w:val="16"/>
                <w:szCs w:val="16"/>
              </w:rPr>
              <w:t>պոլիմերազա</w:t>
            </w:r>
            <w:proofErr w:type="spellEnd"/>
            <w:r w:rsidRPr="000453E5">
              <w:rPr>
                <w:rFonts w:ascii="GHEA Grapalat" w:hAnsi="GHEA Grapalat"/>
                <w:sz w:val="16"/>
                <w:szCs w:val="16"/>
              </w:rPr>
              <w:t xml:space="preserve"> և Pfu </w:t>
            </w:r>
            <w:proofErr w:type="spellStart"/>
            <w:r w:rsidRPr="000453E5">
              <w:rPr>
                <w:rFonts w:ascii="GHEA Grapalat" w:hAnsi="GHEA Grapalat"/>
                <w:sz w:val="16"/>
                <w:szCs w:val="16"/>
              </w:rPr>
              <w:t>պոլիմերազա</w:t>
            </w:r>
            <w:proofErr w:type="spellEnd"/>
            <w:r w:rsidRPr="000453E5">
              <w:rPr>
                <w:rFonts w:ascii="GHEA Grapalat" w:hAnsi="GHEA Grapalat"/>
                <w:sz w:val="16"/>
                <w:szCs w:val="16"/>
              </w:rPr>
              <w:t>), 0,2% Tween 20, ԴՆԹ-</w:t>
            </w:r>
            <w:proofErr w:type="spellStart"/>
            <w:r w:rsidRPr="000453E5">
              <w:rPr>
                <w:rFonts w:ascii="GHEA Grapalat" w:hAnsi="GHEA Grapalat"/>
                <w:sz w:val="16"/>
                <w:szCs w:val="16"/>
              </w:rPr>
              <w:t>պոլիմերազաների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կայունացուցիչներ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Կիրառման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ոլորտ</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երկար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ֆրագմենտների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ստացման</w:t>
            </w:r>
            <w:proofErr w:type="spellEnd"/>
            <w:r w:rsidRPr="000453E5">
              <w:rPr>
                <w:rFonts w:ascii="GHEA Grapalat" w:hAnsi="GHEA Grapalat"/>
                <w:sz w:val="16"/>
                <w:szCs w:val="16"/>
              </w:rPr>
              <w:t xml:space="preserve"> ՊՇՌ («long-range» </w:t>
            </w:r>
            <w:proofErr w:type="gramStart"/>
            <w:r w:rsidRPr="000453E5">
              <w:rPr>
                <w:rFonts w:ascii="GHEA Grapalat" w:hAnsi="GHEA Grapalat"/>
                <w:sz w:val="16"/>
                <w:szCs w:val="16"/>
              </w:rPr>
              <w:t>ՊՇՌ)։</w:t>
            </w:r>
            <w:proofErr w:type="gramEnd"/>
            <w:r w:rsidRPr="000453E5">
              <w:rPr>
                <w:rFonts w:ascii="GHEA Grapalat" w:hAnsi="GHEA Grapalat"/>
                <w:sz w:val="16"/>
                <w:szCs w:val="16"/>
              </w:rPr>
              <w:t xml:space="preserve"> </w:t>
            </w:r>
            <w:proofErr w:type="spellStart"/>
            <w:r w:rsidRPr="000453E5">
              <w:rPr>
                <w:rFonts w:ascii="GHEA Grapalat" w:hAnsi="GHEA Grapalat"/>
                <w:sz w:val="16"/>
                <w:szCs w:val="16"/>
              </w:rPr>
              <w:t>Նախատեսված</w:t>
            </w:r>
            <w:proofErr w:type="spellEnd"/>
            <w:r w:rsidRPr="000453E5">
              <w:rPr>
                <w:rFonts w:ascii="GHEA Grapalat" w:hAnsi="GHEA Grapalat"/>
                <w:sz w:val="16"/>
                <w:szCs w:val="16"/>
              </w:rPr>
              <w:t xml:space="preserve"> է 100 </w:t>
            </w:r>
            <w:proofErr w:type="spellStart"/>
            <w:r w:rsidRPr="000453E5">
              <w:rPr>
                <w:rFonts w:ascii="GHEA Grapalat" w:hAnsi="GHEA Grapalat"/>
                <w:sz w:val="16"/>
                <w:szCs w:val="16"/>
              </w:rPr>
              <w:t>ռեակցիայի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պահպանման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պայմանները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համաձայն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արտադրողի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պահանջների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Պիտանելիության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ժամկետը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օրվանից</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առնվազն</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ամիս</w:t>
            </w:r>
            <w:proofErr w:type="spellEnd"/>
            <w:r w:rsidRPr="000453E5">
              <w:rPr>
                <w:rFonts w:ascii="GHEA Grapalat" w:hAnsi="GHEA Grapalat"/>
                <w:sz w:val="16"/>
                <w:szCs w:val="16"/>
              </w:rPr>
              <w:t>։</w:t>
            </w:r>
          </w:p>
          <w:p w14:paraId="5FBA273C" w14:textId="77777777" w:rsidR="002860E5" w:rsidRPr="007050C1" w:rsidRDefault="002860E5" w:rsidP="002860E5">
            <w:pPr>
              <w:ind w:left="-79" w:right="-102"/>
              <w:rPr>
                <w:rFonts w:ascii="GHEA Grapalat" w:eastAsia="GHEA Grapalat" w:hAnsi="GHEA Grapalat" w:cs="GHEA Grapalat"/>
                <w:sz w:val="16"/>
                <w:szCs w:val="16"/>
              </w:rPr>
            </w:pPr>
            <w:r w:rsidRPr="002860E5">
              <w:rPr>
                <w:rFonts w:ascii="GHEA Grapalat" w:hAnsi="GHEA Grapalat"/>
                <w:sz w:val="16"/>
                <w:szCs w:val="16"/>
                <w:lang w:val="ru-RU"/>
              </w:rPr>
              <w:t xml:space="preserve">Набор </w:t>
            </w:r>
            <w:r w:rsidRPr="000453E5">
              <w:rPr>
                <w:rFonts w:ascii="GHEA Grapalat" w:hAnsi="GHEA Grapalat"/>
                <w:sz w:val="16"/>
                <w:szCs w:val="16"/>
              </w:rPr>
              <w:t>LR</w:t>
            </w:r>
            <w:r w:rsidRPr="002860E5">
              <w:rPr>
                <w:rFonts w:ascii="GHEA Grapalat" w:hAnsi="GHEA Grapalat"/>
                <w:sz w:val="16"/>
                <w:szCs w:val="16"/>
                <w:lang w:val="ru-RU"/>
              </w:rPr>
              <w:t xml:space="preserve"> </w:t>
            </w:r>
            <w:r w:rsidRPr="000453E5">
              <w:rPr>
                <w:rFonts w:ascii="GHEA Grapalat" w:hAnsi="GHEA Grapalat"/>
                <w:sz w:val="16"/>
                <w:szCs w:val="16"/>
              </w:rPr>
              <w:t>HS</w:t>
            </w:r>
            <w:r w:rsidRPr="002860E5">
              <w:rPr>
                <w:rFonts w:ascii="GHEA Grapalat" w:hAnsi="GHEA Grapalat"/>
                <w:sz w:val="16"/>
                <w:szCs w:val="16"/>
                <w:lang w:val="ru-RU"/>
              </w:rPr>
              <w:t>-</w:t>
            </w:r>
            <w:r w:rsidRPr="000453E5">
              <w:rPr>
                <w:rFonts w:ascii="GHEA Grapalat" w:hAnsi="GHEA Grapalat"/>
                <w:sz w:val="16"/>
                <w:szCs w:val="16"/>
              </w:rPr>
              <w:t>PCR</w:t>
            </w:r>
            <w:r w:rsidRPr="002860E5">
              <w:rPr>
                <w:rFonts w:ascii="GHEA Grapalat" w:hAnsi="GHEA Grapalat"/>
                <w:sz w:val="16"/>
                <w:szCs w:val="16"/>
                <w:lang w:val="ru-RU"/>
              </w:rPr>
              <w:t xml:space="preserve"> (2×) для амплификации длинных фрагментов ДНК 200–30 000 п.о. с высокой точностью, повышенной специфичностью и продуктивностью; подходит для </w:t>
            </w:r>
            <w:r w:rsidRPr="000453E5">
              <w:rPr>
                <w:rFonts w:ascii="GHEA Grapalat" w:hAnsi="GHEA Grapalat"/>
                <w:sz w:val="16"/>
                <w:szCs w:val="16"/>
              </w:rPr>
              <w:t>GC</w:t>
            </w:r>
            <w:r w:rsidRPr="002860E5">
              <w:rPr>
                <w:rFonts w:ascii="GHEA Grapalat" w:hAnsi="GHEA Grapalat"/>
                <w:sz w:val="16"/>
                <w:szCs w:val="16"/>
                <w:lang w:val="ru-RU"/>
              </w:rPr>
              <w:t xml:space="preserve">-богатых (&gt;65%) и сложных участков. Набор содержит 2× реакционную смесь ПЦР, ДМСО, стерильную воду и 6× буфер для нанесения на гель. Состав 2× смеси: 100 мМ </w:t>
            </w:r>
            <w:r w:rsidRPr="000453E5">
              <w:rPr>
                <w:rFonts w:ascii="GHEA Grapalat" w:hAnsi="GHEA Grapalat"/>
                <w:sz w:val="16"/>
                <w:szCs w:val="16"/>
              </w:rPr>
              <w:t>Tris</w:t>
            </w:r>
            <w:r w:rsidRPr="002860E5">
              <w:rPr>
                <w:rFonts w:ascii="GHEA Grapalat" w:hAnsi="GHEA Grapalat"/>
                <w:sz w:val="16"/>
                <w:szCs w:val="16"/>
                <w:lang w:val="ru-RU"/>
              </w:rPr>
              <w:t>-</w:t>
            </w:r>
            <w:r w:rsidRPr="000453E5">
              <w:rPr>
                <w:rFonts w:ascii="GHEA Grapalat" w:hAnsi="GHEA Grapalat"/>
                <w:sz w:val="16"/>
                <w:szCs w:val="16"/>
              </w:rPr>
              <w:t>HCl</w:t>
            </w:r>
            <w:r w:rsidRPr="002860E5">
              <w:rPr>
                <w:rFonts w:ascii="GHEA Grapalat" w:hAnsi="GHEA Grapalat"/>
                <w:sz w:val="16"/>
                <w:szCs w:val="16"/>
                <w:lang w:val="ru-RU"/>
              </w:rPr>
              <w:t xml:space="preserve"> </w:t>
            </w:r>
            <w:r w:rsidRPr="000453E5">
              <w:rPr>
                <w:rFonts w:ascii="GHEA Grapalat" w:hAnsi="GHEA Grapalat"/>
                <w:sz w:val="16"/>
                <w:szCs w:val="16"/>
              </w:rPr>
              <w:t>pH</w:t>
            </w:r>
            <w:r w:rsidRPr="002860E5">
              <w:rPr>
                <w:rFonts w:ascii="GHEA Grapalat" w:hAnsi="GHEA Grapalat"/>
                <w:sz w:val="16"/>
                <w:szCs w:val="16"/>
                <w:lang w:val="ru-RU"/>
              </w:rPr>
              <w:t xml:space="preserve"> 8,9 (25°</w:t>
            </w:r>
            <w:r w:rsidRPr="000453E5">
              <w:rPr>
                <w:rFonts w:ascii="GHEA Grapalat" w:hAnsi="GHEA Grapalat"/>
                <w:sz w:val="16"/>
                <w:szCs w:val="16"/>
              </w:rPr>
              <w:t>C</w:t>
            </w:r>
            <w:r w:rsidRPr="002860E5">
              <w:rPr>
                <w:rFonts w:ascii="GHEA Grapalat" w:hAnsi="GHEA Grapalat"/>
                <w:sz w:val="16"/>
                <w:szCs w:val="16"/>
                <w:lang w:val="ru-RU"/>
              </w:rPr>
              <w:t xml:space="preserve">); 100 мМ </w:t>
            </w:r>
            <w:r w:rsidRPr="000453E5">
              <w:rPr>
                <w:rFonts w:ascii="GHEA Grapalat" w:hAnsi="GHEA Grapalat"/>
                <w:sz w:val="16"/>
                <w:szCs w:val="16"/>
              </w:rPr>
              <w:t>KCl</w:t>
            </w:r>
            <w:r w:rsidRPr="002860E5">
              <w:rPr>
                <w:rFonts w:ascii="GHEA Grapalat" w:hAnsi="GHEA Grapalat"/>
                <w:sz w:val="16"/>
                <w:szCs w:val="16"/>
                <w:lang w:val="ru-RU"/>
              </w:rPr>
              <w:t xml:space="preserve">; 0,8 мМ каждого </w:t>
            </w:r>
            <w:r w:rsidRPr="000453E5">
              <w:rPr>
                <w:rFonts w:ascii="GHEA Grapalat" w:hAnsi="GHEA Grapalat"/>
                <w:sz w:val="16"/>
                <w:szCs w:val="16"/>
              </w:rPr>
              <w:t>dNTP</w:t>
            </w:r>
            <w:r w:rsidRPr="002860E5">
              <w:rPr>
                <w:rFonts w:ascii="GHEA Grapalat" w:hAnsi="GHEA Grapalat"/>
                <w:sz w:val="16"/>
                <w:szCs w:val="16"/>
                <w:lang w:val="ru-RU"/>
              </w:rPr>
              <w:t xml:space="preserve">; 4 мМ </w:t>
            </w:r>
            <w:proofErr w:type="spellStart"/>
            <w:r w:rsidRPr="000453E5">
              <w:rPr>
                <w:rFonts w:ascii="GHEA Grapalat" w:hAnsi="GHEA Grapalat"/>
                <w:sz w:val="16"/>
                <w:szCs w:val="16"/>
              </w:rPr>
              <w:t>MgSO</w:t>
            </w:r>
            <w:proofErr w:type="spellEnd"/>
            <w:r w:rsidRPr="002860E5">
              <w:rPr>
                <w:rFonts w:ascii="GHEA Grapalat" w:hAnsi="GHEA Grapalat"/>
                <w:sz w:val="16"/>
                <w:szCs w:val="16"/>
                <w:lang w:val="ru-RU"/>
              </w:rPr>
              <w:t>4; 0,1 ед. акт./мкл смеси ферментов (</w:t>
            </w:r>
            <w:r w:rsidRPr="000453E5">
              <w:rPr>
                <w:rFonts w:ascii="GHEA Grapalat" w:hAnsi="GHEA Grapalat"/>
                <w:sz w:val="16"/>
                <w:szCs w:val="16"/>
              </w:rPr>
              <w:t>hot</w:t>
            </w:r>
            <w:r w:rsidRPr="002860E5">
              <w:rPr>
                <w:rFonts w:ascii="GHEA Grapalat" w:hAnsi="GHEA Grapalat"/>
                <w:sz w:val="16"/>
                <w:szCs w:val="16"/>
                <w:lang w:val="ru-RU"/>
              </w:rPr>
              <w:t>-</w:t>
            </w:r>
            <w:r w:rsidRPr="000453E5">
              <w:rPr>
                <w:rFonts w:ascii="GHEA Grapalat" w:hAnsi="GHEA Grapalat"/>
                <w:sz w:val="16"/>
                <w:szCs w:val="16"/>
              </w:rPr>
              <w:t>start</w:t>
            </w:r>
            <w:r w:rsidRPr="002860E5">
              <w:rPr>
                <w:rFonts w:ascii="GHEA Grapalat" w:hAnsi="GHEA Grapalat"/>
                <w:sz w:val="16"/>
                <w:szCs w:val="16"/>
                <w:lang w:val="ru-RU"/>
              </w:rPr>
              <w:t xml:space="preserve"> </w:t>
            </w:r>
            <w:r w:rsidRPr="000453E5">
              <w:rPr>
                <w:rFonts w:ascii="GHEA Grapalat" w:hAnsi="GHEA Grapalat"/>
                <w:sz w:val="16"/>
                <w:szCs w:val="16"/>
              </w:rPr>
              <w:t>Taq</w:t>
            </w:r>
            <w:r w:rsidRPr="002860E5">
              <w:rPr>
                <w:rFonts w:ascii="GHEA Grapalat" w:hAnsi="GHEA Grapalat"/>
                <w:sz w:val="16"/>
                <w:szCs w:val="16"/>
                <w:lang w:val="ru-RU"/>
              </w:rPr>
              <w:t xml:space="preserve"> и </w:t>
            </w:r>
            <w:r w:rsidRPr="000453E5">
              <w:rPr>
                <w:rFonts w:ascii="GHEA Grapalat" w:hAnsi="GHEA Grapalat"/>
                <w:sz w:val="16"/>
                <w:szCs w:val="16"/>
              </w:rPr>
              <w:t>Pfu</w:t>
            </w:r>
            <w:r w:rsidRPr="002860E5">
              <w:rPr>
                <w:rFonts w:ascii="GHEA Grapalat" w:hAnsi="GHEA Grapalat"/>
                <w:sz w:val="16"/>
                <w:szCs w:val="16"/>
                <w:lang w:val="ru-RU"/>
              </w:rPr>
              <w:t xml:space="preserve">); 0,2% </w:t>
            </w:r>
            <w:r w:rsidRPr="000453E5">
              <w:rPr>
                <w:rFonts w:ascii="GHEA Grapalat" w:hAnsi="GHEA Grapalat"/>
                <w:sz w:val="16"/>
                <w:szCs w:val="16"/>
              </w:rPr>
              <w:t>Tween</w:t>
            </w:r>
            <w:r w:rsidRPr="002860E5">
              <w:rPr>
                <w:rFonts w:ascii="GHEA Grapalat" w:hAnsi="GHEA Grapalat"/>
                <w:sz w:val="16"/>
                <w:szCs w:val="16"/>
                <w:lang w:val="ru-RU"/>
              </w:rPr>
              <w:t xml:space="preserve"> 20; стабилизаторы ДНК-полимераз. Область применения: </w:t>
            </w:r>
            <w:r w:rsidRPr="000453E5">
              <w:rPr>
                <w:rFonts w:ascii="GHEA Grapalat" w:hAnsi="GHEA Grapalat"/>
                <w:sz w:val="16"/>
                <w:szCs w:val="16"/>
              </w:rPr>
              <w:t>long</w:t>
            </w:r>
            <w:r w:rsidRPr="002860E5">
              <w:rPr>
                <w:rFonts w:ascii="GHEA Grapalat" w:hAnsi="GHEA Grapalat"/>
                <w:sz w:val="16"/>
                <w:szCs w:val="16"/>
                <w:lang w:val="ru-RU"/>
              </w:rPr>
              <w:t>-</w:t>
            </w:r>
            <w:r w:rsidRPr="000453E5">
              <w:rPr>
                <w:rFonts w:ascii="GHEA Grapalat" w:hAnsi="GHEA Grapalat"/>
                <w:sz w:val="16"/>
                <w:szCs w:val="16"/>
              </w:rPr>
              <w:t>range</w:t>
            </w:r>
            <w:r w:rsidRPr="002860E5">
              <w:rPr>
                <w:rFonts w:ascii="GHEA Grapalat" w:hAnsi="GHEA Grapalat"/>
                <w:sz w:val="16"/>
                <w:szCs w:val="16"/>
                <w:lang w:val="ru-RU"/>
              </w:rPr>
              <w:t xml:space="preserve"> ПЦР. Предназначен для 100 реакций. Условия поставки и хранения — согласно требованиям производителя. </w:t>
            </w:r>
            <w:proofErr w:type="spellStart"/>
            <w:r w:rsidRPr="000453E5">
              <w:rPr>
                <w:rFonts w:ascii="GHEA Grapalat" w:hAnsi="GHEA Grapalat"/>
                <w:sz w:val="16"/>
                <w:szCs w:val="16"/>
              </w:rPr>
              <w:t>Срок</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годности</w:t>
            </w:r>
            <w:proofErr w:type="spellEnd"/>
            <w:r w:rsidRPr="000453E5">
              <w:rPr>
                <w:rFonts w:ascii="GHEA Grapalat" w:hAnsi="GHEA Grapalat"/>
                <w:sz w:val="16"/>
                <w:szCs w:val="16"/>
              </w:rPr>
              <w:t xml:space="preserve"> </w:t>
            </w:r>
            <w:r>
              <w:rPr>
                <w:rFonts w:ascii="GHEA Grapalat" w:hAnsi="GHEA Grapalat"/>
                <w:sz w:val="16"/>
                <w:szCs w:val="16"/>
              </w:rPr>
              <w:t>-</w:t>
            </w:r>
            <w:r w:rsidRPr="000453E5">
              <w:rPr>
                <w:rFonts w:ascii="GHEA Grapalat" w:hAnsi="GHEA Grapalat"/>
                <w:sz w:val="16"/>
                <w:szCs w:val="16"/>
              </w:rPr>
              <w:t xml:space="preserve"> </w:t>
            </w:r>
            <w:proofErr w:type="spellStart"/>
            <w:r w:rsidRPr="000453E5">
              <w:rPr>
                <w:rFonts w:ascii="GHEA Grapalat" w:hAnsi="GHEA Grapalat"/>
                <w:sz w:val="16"/>
                <w:szCs w:val="16"/>
              </w:rPr>
              <w:t>не</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менее</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месяцев</w:t>
            </w:r>
            <w:proofErr w:type="spellEnd"/>
            <w:r w:rsidRPr="000453E5">
              <w:rPr>
                <w:rFonts w:ascii="GHEA Grapalat" w:hAnsi="GHEA Grapalat"/>
                <w:sz w:val="16"/>
                <w:szCs w:val="16"/>
              </w:rPr>
              <w:t xml:space="preserve"> с </w:t>
            </w:r>
            <w:proofErr w:type="spellStart"/>
            <w:r w:rsidRPr="000453E5">
              <w:rPr>
                <w:rFonts w:ascii="GHEA Grapalat" w:hAnsi="GHEA Grapalat"/>
                <w:sz w:val="16"/>
                <w:szCs w:val="16"/>
              </w:rPr>
              <w:t>даты</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поставки</w:t>
            </w:r>
            <w:proofErr w:type="spellEnd"/>
            <w:r w:rsidRPr="000453E5">
              <w:rPr>
                <w:rFonts w:ascii="GHEA Grapalat" w:hAnsi="GHEA Grapalat"/>
                <w:sz w:val="16"/>
                <w:szCs w:val="16"/>
              </w:rPr>
              <w:t>.</w:t>
            </w:r>
          </w:p>
        </w:tc>
        <w:tc>
          <w:tcPr>
            <w:tcW w:w="851" w:type="dxa"/>
            <w:vAlign w:val="center"/>
          </w:tcPr>
          <w:p w14:paraId="03800543"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lastRenderedPageBreak/>
              <w:t>հատ</w:t>
            </w:r>
            <w:proofErr w:type="spellEnd"/>
          </w:p>
        </w:tc>
        <w:tc>
          <w:tcPr>
            <w:tcW w:w="850" w:type="dxa"/>
            <w:vAlign w:val="center"/>
          </w:tcPr>
          <w:p w14:paraId="6156945C"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2</w:t>
            </w:r>
          </w:p>
        </w:tc>
        <w:tc>
          <w:tcPr>
            <w:tcW w:w="851" w:type="dxa"/>
            <w:vAlign w:val="center"/>
          </w:tcPr>
          <w:p w14:paraId="51867007" w14:textId="2C638DC8"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2D8497E2" w14:textId="44E5510F"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52C37CB0"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ք</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Երևան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Հովսեփ</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Էմինի</w:t>
            </w:r>
            <w:proofErr w:type="spellEnd"/>
          </w:p>
          <w:p w14:paraId="30933FA2" w14:textId="77777777" w:rsidR="002860E5" w:rsidRPr="007050C1" w:rsidRDefault="002860E5" w:rsidP="002860E5">
            <w:pPr>
              <w:jc w:val="center"/>
              <w:rPr>
                <w:rFonts w:ascii="GHEA Grapalat" w:eastAsia="GHEA Grapalat" w:hAnsi="GHEA Grapalat" w:cs="GHEA Grapalat"/>
                <w:sz w:val="16"/>
                <w:szCs w:val="16"/>
              </w:rPr>
            </w:pPr>
            <w:r w:rsidRPr="007050C1">
              <w:rPr>
                <w:rFonts w:ascii="GHEA Grapalat" w:eastAsia="GHEA Grapalat" w:hAnsi="GHEA Grapalat" w:cs="GHEA Grapalat"/>
                <w:sz w:val="16"/>
                <w:szCs w:val="16"/>
              </w:rPr>
              <w:t>փ</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 xml:space="preserve"> 123</w:t>
            </w:r>
          </w:p>
        </w:tc>
        <w:tc>
          <w:tcPr>
            <w:tcW w:w="1276" w:type="dxa"/>
            <w:vAlign w:val="center"/>
          </w:tcPr>
          <w:p w14:paraId="1BFCFF92"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Պայմանագիրն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ուժի</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մեջ</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մտնելու</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օրվանից</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հաշված</w:t>
            </w:r>
            <w:proofErr w:type="spellEnd"/>
            <w:r w:rsidRPr="007050C1">
              <w:rPr>
                <w:rFonts w:ascii="GHEA Grapalat" w:eastAsia="GHEA Grapalat" w:hAnsi="GHEA Grapalat" w:cs="GHEA Grapalat"/>
                <w:sz w:val="16"/>
                <w:szCs w:val="16"/>
              </w:rPr>
              <w:t xml:space="preserve"> </w:t>
            </w:r>
            <w:r>
              <w:rPr>
                <w:rFonts w:ascii="GHEA Grapalat" w:eastAsia="GHEA Grapalat" w:hAnsi="GHEA Grapalat" w:cs="GHEA Grapalat"/>
                <w:sz w:val="16"/>
                <w:szCs w:val="16"/>
              </w:rPr>
              <w:t>6</w:t>
            </w:r>
            <w:r w:rsidRPr="007050C1">
              <w:rPr>
                <w:rFonts w:ascii="GHEA Grapalat" w:eastAsia="GHEA Grapalat" w:hAnsi="GHEA Grapalat" w:cs="GHEA Grapalat"/>
                <w:sz w:val="16"/>
                <w:szCs w:val="16"/>
              </w:rPr>
              <w:t xml:space="preserve">0 </w:t>
            </w:r>
            <w:proofErr w:type="spellStart"/>
            <w:r w:rsidRPr="007050C1">
              <w:rPr>
                <w:rFonts w:ascii="GHEA Grapalat" w:eastAsia="GHEA Grapalat" w:hAnsi="GHEA Grapalat" w:cs="GHEA Grapalat"/>
                <w:sz w:val="16"/>
                <w:szCs w:val="16"/>
              </w:rPr>
              <w:t>օրացուցային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lastRenderedPageBreak/>
              <w:t>օրվա</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ընթացքում</w:t>
            </w:r>
            <w:proofErr w:type="spellEnd"/>
          </w:p>
        </w:tc>
      </w:tr>
      <w:tr w:rsidR="002860E5" w:rsidRPr="001D7E56" w14:paraId="28BDAABD" w14:textId="77777777" w:rsidTr="00986B7D">
        <w:trPr>
          <w:trHeight w:val="70"/>
        </w:trPr>
        <w:tc>
          <w:tcPr>
            <w:tcW w:w="554" w:type="dxa"/>
            <w:vAlign w:val="center"/>
          </w:tcPr>
          <w:p w14:paraId="20245FDD"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2E7E5AE8" w14:textId="44338EDE" w:rsidR="002860E5" w:rsidRPr="007050C1" w:rsidRDefault="002860E5" w:rsidP="002860E5">
            <w:pPr>
              <w:ind w:right="-102"/>
              <w:rPr>
                <w:rFonts w:ascii="GHEA Grapalat" w:eastAsia="GHEA Grapalat" w:hAnsi="GHEA Grapalat" w:cs="GHEA Grapalat"/>
                <w:bCs/>
                <w:sz w:val="16"/>
                <w:szCs w:val="16"/>
                <w:lang w:val="ru-RU"/>
              </w:rPr>
            </w:pPr>
            <w:r>
              <w:rPr>
                <w:rFonts w:ascii="GHEA Grapalat" w:hAnsi="GHEA Grapalat" w:cs="Sylfaen"/>
                <w:sz w:val="16"/>
                <w:szCs w:val="16"/>
              </w:rPr>
              <w:t>GC-</w:t>
            </w:r>
            <w:proofErr w:type="spellStart"/>
            <w:r>
              <w:rPr>
                <w:rFonts w:ascii="GHEA Grapalat" w:hAnsi="GHEA Grapalat" w:cs="Sylfaen"/>
                <w:sz w:val="16"/>
                <w:szCs w:val="16"/>
              </w:rPr>
              <w:t>էնհանսեր</w:t>
            </w:r>
            <w:proofErr w:type="spellEnd"/>
          </w:p>
        </w:tc>
        <w:tc>
          <w:tcPr>
            <w:tcW w:w="1162" w:type="dxa"/>
            <w:vAlign w:val="center"/>
          </w:tcPr>
          <w:p w14:paraId="407243E8"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33211500/15</w:t>
            </w:r>
          </w:p>
        </w:tc>
        <w:tc>
          <w:tcPr>
            <w:tcW w:w="5289" w:type="dxa"/>
            <w:vAlign w:val="center"/>
          </w:tcPr>
          <w:p w14:paraId="7AA3FC03" w14:textId="77777777" w:rsidR="002860E5" w:rsidRPr="000453E5" w:rsidRDefault="002860E5" w:rsidP="002860E5">
            <w:pPr>
              <w:ind w:left="-79" w:right="-102"/>
              <w:rPr>
                <w:rFonts w:ascii="GHEA Grapalat" w:hAnsi="GHEA Grapalat"/>
                <w:sz w:val="16"/>
                <w:szCs w:val="16"/>
              </w:rPr>
            </w:pPr>
            <w:proofErr w:type="spellStart"/>
            <w:r w:rsidRPr="000453E5">
              <w:rPr>
                <w:rFonts w:ascii="GHEA Grapalat" w:hAnsi="GHEA Grapalat"/>
                <w:sz w:val="16"/>
                <w:szCs w:val="16"/>
              </w:rPr>
              <w:t>Նախատեսված</w:t>
            </w:r>
            <w:proofErr w:type="spellEnd"/>
            <w:r w:rsidRPr="000453E5">
              <w:rPr>
                <w:rFonts w:ascii="GHEA Grapalat" w:hAnsi="GHEA Grapalat"/>
                <w:sz w:val="16"/>
                <w:szCs w:val="16"/>
              </w:rPr>
              <w:t xml:space="preserve"> է GC </w:t>
            </w:r>
            <w:proofErr w:type="spellStart"/>
            <w:r w:rsidRPr="000453E5">
              <w:rPr>
                <w:rFonts w:ascii="GHEA Grapalat" w:hAnsi="GHEA Grapalat"/>
                <w:sz w:val="16"/>
                <w:szCs w:val="16"/>
              </w:rPr>
              <w:t>հարուստ</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ֆրագմենտների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արդյունավետ</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ամպլիֆիկացիայի</w:t>
            </w:r>
            <w:proofErr w:type="spellEnd"/>
            <w:r w:rsidRPr="000453E5">
              <w:rPr>
                <w:rFonts w:ascii="GHEA Grapalat" w:hAnsi="GHEA Grapalat"/>
                <w:sz w:val="16"/>
                <w:szCs w:val="16"/>
              </w:rPr>
              <w:t xml:space="preserve"> և ՊՇՌ </w:t>
            </w:r>
            <w:proofErr w:type="spellStart"/>
            <w:r w:rsidRPr="000453E5">
              <w:rPr>
                <w:rFonts w:ascii="GHEA Grapalat" w:hAnsi="GHEA Grapalat"/>
                <w:sz w:val="16"/>
                <w:szCs w:val="16"/>
              </w:rPr>
              <w:t>արդյունավետությունը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բարձրացնելու</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Օգտագործվում</w:t>
            </w:r>
            <w:proofErr w:type="spellEnd"/>
            <w:r w:rsidRPr="000453E5">
              <w:rPr>
                <w:rFonts w:ascii="GHEA Grapalat" w:hAnsi="GHEA Grapalat"/>
                <w:sz w:val="16"/>
                <w:szCs w:val="16"/>
              </w:rPr>
              <w:t xml:space="preserve"> է ՊՇՌ, </w:t>
            </w:r>
            <w:proofErr w:type="spellStart"/>
            <w:r w:rsidRPr="000453E5">
              <w:rPr>
                <w:rFonts w:ascii="GHEA Grapalat" w:hAnsi="GHEA Grapalat"/>
                <w:sz w:val="16"/>
                <w:szCs w:val="16"/>
              </w:rPr>
              <w:t>ֆլուորեսցենտային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զոնդերով</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ինտերկալացվող</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գունանյութով</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իԺ</w:t>
            </w:r>
            <w:proofErr w:type="spellEnd"/>
            <w:r w:rsidRPr="000453E5">
              <w:rPr>
                <w:rFonts w:ascii="GHEA Grapalat" w:hAnsi="GHEA Grapalat"/>
                <w:sz w:val="16"/>
                <w:szCs w:val="16"/>
              </w:rPr>
              <w:t xml:space="preserve">-ՊՇՌ </w:t>
            </w:r>
            <w:proofErr w:type="spellStart"/>
            <w:r w:rsidRPr="000453E5">
              <w:rPr>
                <w:rFonts w:ascii="GHEA Grapalat" w:hAnsi="GHEA Grapalat"/>
                <w:sz w:val="16"/>
                <w:szCs w:val="16"/>
              </w:rPr>
              <w:t>ժամանակ</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Ծավալը</w:t>
            </w:r>
            <w:proofErr w:type="spellEnd"/>
            <w:r w:rsidRPr="000453E5">
              <w:rPr>
                <w:rFonts w:ascii="GHEA Grapalat" w:hAnsi="GHEA Grapalat"/>
                <w:sz w:val="16"/>
                <w:szCs w:val="16"/>
              </w:rPr>
              <w:t xml:space="preserve">՝ 200 </w:t>
            </w:r>
            <w:proofErr w:type="spellStart"/>
            <w:r w:rsidRPr="000453E5">
              <w:rPr>
                <w:rFonts w:ascii="GHEA Grapalat" w:hAnsi="GHEA Grapalat"/>
                <w:sz w:val="16"/>
                <w:szCs w:val="16"/>
              </w:rPr>
              <w:t>մկլ</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պահպանման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պայմանները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համաձայն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արտադրողի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պահանջների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Պիտանելիության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ժամկետը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օրվանից</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առնվազն</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ամիս</w:t>
            </w:r>
            <w:proofErr w:type="spellEnd"/>
            <w:r w:rsidRPr="000453E5">
              <w:rPr>
                <w:rFonts w:ascii="GHEA Grapalat" w:hAnsi="GHEA Grapalat"/>
                <w:sz w:val="16"/>
                <w:szCs w:val="16"/>
              </w:rPr>
              <w:t>։</w:t>
            </w:r>
          </w:p>
          <w:p w14:paraId="0007EC0A" w14:textId="77777777" w:rsidR="002860E5" w:rsidRPr="007050C1" w:rsidRDefault="002860E5" w:rsidP="002860E5">
            <w:pPr>
              <w:ind w:left="-79" w:right="-102"/>
              <w:rPr>
                <w:rFonts w:ascii="GHEA Grapalat" w:eastAsia="GHEA Grapalat" w:hAnsi="GHEA Grapalat" w:cs="GHEA Grapalat"/>
                <w:sz w:val="16"/>
                <w:szCs w:val="16"/>
              </w:rPr>
            </w:pPr>
            <w:r w:rsidRPr="002860E5">
              <w:rPr>
                <w:rFonts w:ascii="GHEA Grapalat" w:hAnsi="GHEA Grapalat"/>
                <w:sz w:val="16"/>
                <w:szCs w:val="16"/>
                <w:lang w:val="ru-RU"/>
              </w:rPr>
              <w:t xml:space="preserve">Добавка для улучшения ПЦР при амплификации </w:t>
            </w:r>
            <w:r w:rsidRPr="000453E5">
              <w:rPr>
                <w:rFonts w:ascii="GHEA Grapalat" w:hAnsi="GHEA Grapalat"/>
                <w:sz w:val="16"/>
                <w:szCs w:val="16"/>
              </w:rPr>
              <w:t>GC</w:t>
            </w:r>
            <w:r w:rsidRPr="002860E5">
              <w:rPr>
                <w:rFonts w:ascii="GHEA Grapalat" w:hAnsi="GHEA Grapalat"/>
                <w:sz w:val="16"/>
                <w:szCs w:val="16"/>
                <w:lang w:val="ru-RU"/>
              </w:rPr>
              <w:t xml:space="preserve">-богатых матриц. Объем 200 мкл. Условия поставки и хранения согласно требованиям производителя. </w:t>
            </w:r>
            <w:proofErr w:type="spellStart"/>
            <w:r w:rsidRPr="000453E5">
              <w:rPr>
                <w:rFonts w:ascii="GHEA Grapalat" w:hAnsi="GHEA Grapalat"/>
                <w:sz w:val="16"/>
                <w:szCs w:val="16"/>
              </w:rPr>
              <w:t>Срок</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годности</w:t>
            </w:r>
            <w:proofErr w:type="spellEnd"/>
            <w:r w:rsidRPr="000453E5">
              <w:rPr>
                <w:rFonts w:ascii="GHEA Grapalat" w:hAnsi="GHEA Grapalat"/>
                <w:sz w:val="16"/>
                <w:szCs w:val="16"/>
              </w:rPr>
              <w:t xml:space="preserve"> </w:t>
            </w:r>
            <w:r>
              <w:rPr>
                <w:rFonts w:ascii="GHEA Grapalat" w:hAnsi="GHEA Grapalat"/>
                <w:sz w:val="16"/>
                <w:szCs w:val="16"/>
              </w:rPr>
              <w:t>-</w:t>
            </w:r>
            <w:r w:rsidRPr="000453E5">
              <w:rPr>
                <w:rFonts w:ascii="GHEA Grapalat" w:hAnsi="GHEA Grapalat"/>
                <w:sz w:val="16"/>
                <w:szCs w:val="16"/>
              </w:rPr>
              <w:t xml:space="preserve"> </w:t>
            </w:r>
            <w:proofErr w:type="spellStart"/>
            <w:r w:rsidRPr="000453E5">
              <w:rPr>
                <w:rFonts w:ascii="GHEA Grapalat" w:hAnsi="GHEA Grapalat"/>
                <w:sz w:val="16"/>
                <w:szCs w:val="16"/>
              </w:rPr>
              <w:t>не</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менее</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месяцев</w:t>
            </w:r>
            <w:proofErr w:type="spellEnd"/>
            <w:r w:rsidRPr="000453E5">
              <w:rPr>
                <w:rFonts w:ascii="GHEA Grapalat" w:hAnsi="GHEA Grapalat"/>
                <w:sz w:val="16"/>
                <w:szCs w:val="16"/>
              </w:rPr>
              <w:t xml:space="preserve"> с </w:t>
            </w:r>
            <w:proofErr w:type="spellStart"/>
            <w:r w:rsidRPr="000453E5">
              <w:rPr>
                <w:rFonts w:ascii="GHEA Grapalat" w:hAnsi="GHEA Grapalat"/>
                <w:sz w:val="16"/>
                <w:szCs w:val="16"/>
              </w:rPr>
              <w:t>даты</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поставки</w:t>
            </w:r>
            <w:proofErr w:type="spellEnd"/>
            <w:r w:rsidRPr="000453E5">
              <w:rPr>
                <w:rFonts w:ascii="GHEA Grapalat" w:hAnsi="GHEA Grapalat"/>
                <w:sz w:val="16"/>
                <w:szCs w:val="16"/>
              </w:rPr>
              <w:t>.</w:t>
            </w:r>
          </w:p>
        </w:tc>
        <w:tc>
          <w:tcPr>
            <w:tcW w:w="851" w:type="dxa"/>
            <w:vAlign w:val="center"/>
          </w:tcPr>
          <w:p w14:paraId="4AF6F34E"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հատ</w:t>
            </w:r>
            <w:proofErr w:type="spellEnd"/>
          </w:p>
        </w:tc>
        <w:tc>
          <w:tcPr>
            <w:tcW w:w="850" w:type="dxa"/>
            <w:vAlign w:val="center"/>
          </w:tcPr>
          <w:p w14:paraId="7EE0CF99"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1</w:t>
            </w:r>
          </w:p>
        </w:tc>
        <w:tc>
          <w:tcPr>
            <w:tcW w:w="851" w:type="dxa"/>
            <w:vAlign w:val="center"/>
          </w:tcPr>
          <w:p w14:paraId="11892D60" w14:textId="60D4FC0A"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569E7B0A" w14:textId="024309A0"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18E30D32"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ք</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Երևան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Հովսեփ</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Էմինի</w:t>
            </w:r>
            <w:proofErr w:type="spellEnd"/>
          </w:p>
          <w:p w14:paraId="597DF37B" w14:textId="77777777" w:rsidR="002860E5" w:rsidRPr="007050C1" w:rsidRDefault="002860E5" w:rsidP="002860E5">
            <w:pPr>
              <w:jc w:val="center"/>
              <w:rPr>
                <w:rFonts w:ascii="GHEA Grapalat" w:eastAsia="GHEA Grapalat" w:hAnsi="GHEA Grapalat" w:cs="GHEA Grapalat"/>
                <w:sz w:val="16"/>
                <w:szCs w:val="16"/>
              </w:rPr>
            </w:pPr>
            <w:r w:rsidRPr="007050C1">
              <w:rPr>
                <w:rFonts w:ascii="GHEA Grapalat" w:eastAsia="GHEA Grapalat" w:hAnsi="GHEA Grapalat" w:cs="GHEA Grapalat"/>
                <w:sz w:val="16"/>
                <w:szCs w:val="16"/>
              </w:rPr>
              <w:t>փ</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 xml:space="preserve"> 123</w:t>
            </w:r>
          </w:p>
        </w:tc>
        <w:tc>
          <w:tcPr>
            <w:tcW w:w="1276" w:type="dxa"/>
            <w:vAlign w:val="center"/>
          </w:tcPr>
          <w:p w14:paraId="4FF297FD"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Պայմանագիրն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ուժի</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մեջ</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մտնելու</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օրվանից</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հաշված</w:t>
            </w:r>
            <w:proofErr w:type="spellEnd"/>
            <w:r w:rsidRPr="007050C1">
              <w:rPr>
                <w:rFonts w:ascii="GHEA Grapalat" w:eastAsia="GHEA Grapalat" w:hAnsi="GHEA Grapalat" w:cs="GHEA Grapalat"/>
                <w:sz w:val="16"/>
                <w:szCs w:val="16"/>
              </w:rPr>
              <w:t xml:space="preserve"> </w:t>
            </w:r>
            <w:r>
              <w:rPr>
                <w:rFonts w:ascii="GHEA Grapalat" w:eastAsia="GHEA Grapalat" w:hAnsi="GHEA Grapalat" w:cs="GHEA Grapalat"/>
                <w:sz w:val="16"/>
                <w:szCs w:val="16"/>
              </w:rPr>
              <w:t>6</w:t>
            </w:r>
            <w:r w:rsidRPr="007050C1">
              <w:rPr>
                <w:rFonts w:ascii="GHEA Grapalat" w:eastAsia="GHEA Grapalat" w:hAnsi="GHEA Grapalat" w:cs="GHEA Grapalat"/>
                <w:sz w:val="16"/>
                <w:szCs w:val="16"/>
              </w:rPr>
              <w:t xml:space="preserve">0 </w:t>
            </w:r>
            <w:proofErr w:type="spellStart"/>
            <w:r w:rsidRPr="007050C1">
              <w:rPr>
                <w:rFonts w:ascii="GHEA Grapalat" w:eastAsia="GHEA Grapalat" w:hAnsi="GHEA Grapalat" w:cs="GHEA Grapalat"/>
                <w:sz w:val="16"/>
                <w:szCs w:val="16"/>
              </w:rPr>
              <w:t>օրացուցային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ընթացքում</w:t>
            </w:r>
            <w:proofErr w:type="spellEnd"/>
          </w:p>
        </w:tc>
      </w:tr>
      <w:tr w:rsidR="002860E5" w:rsidRPr="001D7E56" w14:paraId="7BB7FE9A" w14:textId="77777777" w:rsidTr="00986B7D">
        <w:trPr>
          <w:trHeight w:val="70"/>
        </w:trPr>
        <w:tc>
          <w:tcPr>
            <w:tcW w:w="554" w:type="dxa"/>
            <w:vAlign w:val="center"/>
          </w:tcPr>
          <w:p w14:paraId="0F4BE8BC"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6E2C2021" w14:textId="5F660AF2" w:rsidR="002860E5" w:rsidRPr="00C00F72" w:rsidRDefault="002860E5" w:rsidP="002860E5">
            <w:pPr>
              <w:ind w:right="-102"/>
              <w:rPr>
                <w:rFonts w:ascii="GHEA Grapalat" w:eastAsia="GHEA Grapalat" w:hAnsi="GHEA Grapalat" w:cs="GHEA Grapalat"/>
                <w:bCs/>
                <w:sz w:val="16"/>
                <w:szCs w:val="16"/>
              </w:rPr>
            </w:pPr>
            <w:proofErr w:type="spellStart"/>
            <w:r>
              <w:rPr>
                <w:rFonts w:ascii="GHEA Grapalat" w:hAnsi="GHEA Grapalat" w:cs="Sylfaen"/>
                <w:sz w:val="16"/>
                <w:szCs w:val="16"/>
              </w:rPr>
              <w:t>Հակադարձ</w:t>
            </w:r>
            <w:proofErr w:type="spellEnd"/>
            <w:r>
              <w:rPr>
                <w:rFonts w:ascii="GHEA Grapalat" w:hAnsi="GHEA Grapalat" w:cs="Sylfaen"/>
                <w:sz w:val="16"/>
                <w:szCs w:val="16"/>
              </w:rPr>
              <w:t xml:space="preserve"> </w:t>
            </w:r>
            <w:proofErr w:type="spellStart"/>
            <w:r>
              <w:rPr>
                <w:rFonts w:ascii="GHEA Grapalat" w:hAnsi="GHEA Grapalat" w:cs="Sylfaen"/>
                <w:sz w:val="16"/>
                <w:szCs w:val="16"/>
              </w:rPr>
              <w:t>տրանսրիպցիայի</w:t>
            </w:r>
            <w:proofErr w:type="spellEnd"/>
            <w:r>
              <w:rPr>
                <w:rFonts w:ascii="GHEA Grapalat" w:hAnsi="GHEA Grapalat" w:cs="Sylfaen"/>
                <w:sz w:val="16"/>
                <w:szCs w:val="16"/>
              </w:rPr>
              <w:t xml:space="preserve"> ՊՇՌ </w:t>
            </w:r>
            <w:proofErr w:type="spellStart"/>
            <w:r>
              <w:rPr>
                <w:rFonts w:ascii="GHEA Grapalat" w:hAnsi="GHEA Grapalat" w:cs="Sylfaen"/>
                <w:sz w:val="16"/>
                <w:szCs w:val="16"/>
              </w:rPr>
              <w:t>հավաքածու</w:t>
            </w:r>
            <w:proofErr w:type="spellEnd"/>
          </w:p>
        </w:tc>
        <w:tc>
          <w:tcPr>
            <w:tcW w:w="1162" w:type="dxa"/>
            <w:vAlign w:val="center"/>
          </w:tcPr>
          <w:p w14:paraId="2DD975CB"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33211500/16</w:t>
            </w:r>
          </w:p>
        </w:tc>
        <w:tc>
          <w:tcPr>
            <w:tcW w:w="5289" w:type="dxa"/>
            <w:vAlign w:val="center"/>
          </w:tcPr>
          <w:p w14:paraId="0A88C47E" w14:textId="77777777" w:rsidR="002860E5" w:rsidRPr="000453E5" w:rsidRDefault="002860E5" w:rsidP="002860E5">
            <w:pPr>
              <w:ind w:left="-79" w:right="-102"/>
              <w:rPr>
                <w:rFonts w:ascii="GHEA Grapalat" w:hAnsi="GHEA Grapalat"/>
                <w:sz w:val="16"/>
                <w:szCs w:val="16"/>
              </w:rPr>
            </w:pPr>
            <w:proofErr w:type="spellStart"/>
            <w:r w:rsidRPr="000453E5">
              <w:rPr>
                <w:rFonts w:ascii="GHEA Grapalat" w:hAnsi="GHEA Grapalat"/>
                <w:sz w:val="16"/>
                <w:szCs w:val="16"/>
              </w:rPr>
              <w:t>Հետադարձ</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տրանսկրիպցիայի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հավաքածուն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նախատեսված</w:t>
            </w:r>
            <w:proofErr w:type="spellEnd"/>
            <w:r w:rsidRPr="000453E5">
              <w:rPr>
                <w:rFonts w:ascii="GHEA Grapalat" w:hAnsi="GHEA Grapalat"/>
                <w:sz w:val="16"/>
                <w:szCs w:val="16"/>
              </w:rPr>
              <w:t xml:space="preserve"> է </w:t>
            </w:r>
            <w:proofErr w:type="spellStart"/>
            <w:r w:rsidRPr="000453E5">
              <w:rPr>
                <w:rFonts w:ascii="GHEA Grapalat" w:hAnsi="GHEA Grapalat"/>
                <w:sz w:val="16"/>
                <w:szCs w:val="16"/>
              </w:rPr>
              <w:t>կԴՆԹ</w:t>
            </w:r>
            <w:proofErr w:type="spellEnd"/>
            <w:r w:rsidRPr="000453E5">
              <w:rPr>
                <w:rFonts w:ascii="GHEA Grapalat" w:hAnsi="GHEA Grapalat"/>
                <w:sz w:val="16"/>
                <w:szCs w:val="16"/>
              </w:rPr>
              <w:t xml:space="preserve">-ի </w:t>
            </w:r>
            <w:proofErr w:type="spellStart"/>
            <w:r w:rsidRPr="000453E5">
              <w:rPr>
                <w:rFonts w:ascii="GHEA Grapalat" w:hAnsi="GHEA Grapalat"/>
                <w:sz w:val="16"/>
                <w:szCs w:val="16"/>
              </w:rPr>
              <w:t>առաջին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շղթայի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սինթեզի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երկփուլ</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քանակական</w:t>
            </w:r>
            <w:proofErr w:type="spellEnd"/>
            <w:r w:rsidRPr="000453E5">
              <w:rPr>
                <w:rFonts w:ascii="GHEA Grapalat" w:hAnsi="GHEA Grapalat"/>
                <w:sz w:val="16"/>
                <w:szCs w:val="16"/>
              </w:rPr>
              <w:t xml:space="preserve"> ՀՏ-ՊՇՌ </w:t>
            </w:r>
            <w:proofErr w:type="spellStart"/>
            <w:r w:rsidRPr="000453E5">
              <w:rPr>
                <w:rFonts w:ascii="GHEA Grapalat" w:hAnsi="GHEA Grapalat"/>
                <w:sz w:val="16"/>
                <w:szCs w:val="16"/>
              </w:rPr>
              <w:t>անցկացնելիս</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Հավաքածուն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ներառում</w:t>
            </w:r>
            <w:proofErr w:type="spellEnd"/>
            <w:r w:rsidRPr="000453E5">
              <w:rPr>
                <w:rFonts w:ascii="GHEA Grapalat" w:hAnsi="GHEA Grapalat"/>
                <w:sz w:val="16"/>
                <w:szCs w:val="16"/>
              </w:rPr>
              <w:t xml:space="preserve"> է 5× </w:t>
            </w:r>
            <w:proofErr w:type="spellStart"/>
            <w:r w:rsidRPr="000453E5">
              <w:rPr>
                <w:rFonts w:ascii="GHEA Grapalat" w:hAnsi="GHEA Grapalat"/>
                <w:sz w:val="16"/>
                <w:szCs w:val="16"/>
              </w:rPr>
              <w:t>պատրաստի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խառնուրդ</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որը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պարունակում</w:t>
            </w:r>
            <w:proofErr w:type="spellEnd"/>
            <w:r w:rsidRPr="000453E5">
              <w:rPr>
                <w:rFonts w:ascii="GHEA Grapalat" w:hAnsi="GHEA Grapalat"/>
                <w:sz w:val="16"/>
                <w:szCs w:val="16"/>
              </w:rPr>
              <w:t xml:space="preserve"> է՝ </w:t>
            </w:r>
            <w:proofErr w:type="spellStart"/>
            <w:r w:rsidRPr="000453E5">
              <w:rPr>
                <w:rFonts w:ascii="GHEA Grapalat" w:hAnsi="GHEA Grapalat"/>
                <w:sz w:val="16"/>
                <w:szCs w:val="16"/>
              </w:rPr>
              <w:t>ջերմակայուն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ռեվերս-տրանսկրիպտազ</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ՌՆԹազի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ինհիբիտոր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ինչպես</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նաև</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հետադարձ</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տրանսկրիպցիայի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անհրաժեշտ</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բոլոր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ռեագենտները</w:t>
            </w:r>
            <w:proofErr w:type="spellEnd"/>
            <w:r w:rsidRPr="000453E5">
              <w:rPr>
                <w:rFonts w:ascii="GHEA Grapalat" w:hAnsi="GHEA Grapalat"/>
                <w:sz w:val="16"/>
                <w:szCs w:val="16"/>
              </w:rPr>
              <w:t xml:space="preserve">։ 5× </w:t>
            </w:r>
            <w:proofErr w:type="spellStart"/>
            <w:r w:rsidRPr="000453E5">
              <w:rPr>
                <w:rFonts w:ascii="GHEA Grapalat" w:hAnsi="GHEA Grapalat"/>
                <w:sz w:val="16"/>
                <w:szCs w:val="16"/>
              </w:rPr>
              <w:t>պատրաստի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խառնուրդի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կազմը</w:t>
            </w:r>
            <w:proofErr w:type="spellEnd"/>
            <w:r w:rsidRPr="000453E5">
              <w:rPr>
                <w:rFonts w:ascii="GHEA Grapalat" w:hAnsi="GHEA Grapalat"/>
                <w:sz w:val="16"/>
                <w:szCs w:val="16"/>
              </w:rPr>
              <w:t xml:space="preserve">՝ 200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Տրիս</w:t>
            </w:r>
            <w:proofErr w:type="spellEnd"/>
            <w:r w:rsidRPr="000453E5">
              <w:rPr>
                <w:rFonts w:ascii="GHEA Grapalat" w:hAnsi="GHEA Grapalat"/>
                <w:sz w:val="16"/>
                <w:szCs w:val="16"/>
              </w:rPr>
              <w:t>-HCl, pH 8.3 (25 °C-</w:t>
            </w:r>
            <w:proofErr w:type="spellStart"/>
            <w:r w:rsidRPr="000453E5">
              <w:rPr>
                <w:rFonts w:ascii="GHEA Grapalat" w:hAnsi="GHEA Grapalat"/>
                <w:sz w:val="16"/>
                <w:szCs w:val="16"/>
              </w:rPr>
              <w:t>ում</w:t>
            </w:r>
            <w:proofErr w:type="spellEnd"/>
            <w:r w:rsidRPr="000453E5">
              <w:rPr>
                <w:rFonts w:ascii="GHEA Grapalat" w:hAnsi="GHEA Grapalat"/>
                <w:sz w:val="16"/>
                <w:szCs w:val="16"/>
              </w:rPr>
              <w:t xml:space="preserve">), 50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KCl, 150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(NH4)2SO4, dNTP 5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20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MgCl2, 2,5 </w:t>
            </w:r>
            <w:proofErr w:type="spellStart"/>
            <w:r w:rsidRPr="000453E5">
              <w:rPr>
                <w:rFonts w:ascii="GHEA Grapalat" w:hAnsi="GHEA Grapalat"/>
                <w:sz w:val="16"/>
                <w:szCs w:val="16"/>
              </w:rPr>
              <w:t>մՄ</w:t>
            </w:r>
            <w:proofErr w:type="spellEnd"/>
            <w:r w:rsidRPr="000453E5">
              <w:rPr>
                <w:rFonts w:ascii="GHEA Grapalat" w:hAnsi="GHEA Grapalat"/>
                <w:sz w:val="16"/>
                <w:szCs w:val="16"/>
              </w:rPr>
              <w:t xml:space="preserve"> TCEP, </w:t>
            </w:r>
            <w:proofErr w:type="spellStart"/>
            <w:r w:rsidRPr="000453E5">
              <w:rPr>
                <w:rFonts w:ascii="GHEA Grapalat" w:hAnsi="GHEA Grapalat"/>
                <w:sz w:val="16"/>
                <w:szCs w:val="16"/>
              </w:rPr>
              <w:t>ֆերմենտի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ստաբիլիզատորներ</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ուժեղացուցիչներ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հետադարձ</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տրանսկրիպտազա</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աշխատանքային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ջերմաստիճանային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միջակայք</w:t>
            </w:r>
            <w:proofErr w:type="spellEnd"/>
            <w:r w:rsidRPr="000453E5">
              <w:rPr>
                <w:rFonts w:ascii="GHEA Grapalat" w:hAnsi="GHEA Grapalat"/>
                <w:sz w:val="16"/>
                <w:szCs w:val="16"/>
              </w:rPr>
              <w:t xml:space="preserve">՝ 42–65 °C), </w:t>
            </w:r>
            <w:proofErr w:type="spellStart"/>
            <w:r w:rsidRPr="000453E5">
              <w:rPr>
                <w:rFonts w:ascii="GHEA Grapalat" w:hAnsi="GHEA Grapalat"/>
                <w:sz w:val="16"/>
                <w:szCs w:val="16"/>
              </w:rPr>
              <w:t>ՌՆԹազի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ինհիբիտոր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իներտ</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ներկանյութ</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պատահական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lastRenderedPageBreak/>
              <w:t>հեքսապրայմեր</w:t>
            </w:r>
            <w:proofErr w:type="spellEnd"/>
            <w:r w:rsidRPr="000453E5">
              <w:rPr>
                <w:rFonts w:ascii="GHEA Grapalat" w:hAnsi="GHEA Grapalat"/>
                <w:sz w:val="16"/>
                <w:szCs w:val="16"/>
              </w:rPr>
              <w:t xml:space="preserve"> և oligo(dT) </w:t>
            </w:r>
            <w:proofErr w:type="spellStart"/>
            <w:r w:rsidRPr="000453E5">
              <w:rPr>
                <w:rFonts w:ascii="GHEA Grapalat" w:hAnsi="GHEA Grapalat"/>
                <w:sz w:val="16"/>
                <w:szCs w:val="16"/>
              </w:rPr>
              <w:t>պրայմեր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Նախատեսված</w:t>
            </w:r>
            <w:proofErr w:type="spellEnd"/>
            <w:r w:rsidRPr="000453E5">
              <w:rPr>
                <w:rFonts w:ascii="GHEA Grapalat" w:hAnsi="GHEA Grapalat"/>
                <w:sz w:val="16"/>
                <w:szCs w:val="16"/>
              </w:rPr>
              <w:t xml:space="preserve"> է 100 </w:t>
            </w:r>
            <w:proofErr w:type="spellStart"/>
            <w:r w:rsidRPr="000453E5">
              <w:rPr>
                <w:rFonts w:ascii="GHEA Grapalat" w:hAnsi="GHEA Grapalat"/>
                <w:sz w:val="16"/>
                <w:szCs w:val="16"/>
              </w:rPr>
              <w:t>ռեակցիայի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և </w:t>
            </w:r>
            <w:proofErr w:type="spellStart"/>
            <w:r w:rsidRPr="000453E5">
              <w:rPr>
                <w:rFonts w:ascii="GHEA Grapalat" w:hAnsi="GHEA Grapalat"/>
                <w:sz w:val="16"/>
                <w:szCs w:val="16"/>
              </w:rPr>
              <w:t>պահպանման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պայմանները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համաձայն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արտադրողի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պահանջների</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Պիտանելիության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ժամկետը</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մատակարարման</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օրվանից</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առնվազն</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ամիս</w:t>
            </w:r>
            <w:proofErr w:type="spellEnd"/>
            <w:r w:rsidRPr="000453E5">
              <w:rPr>
                <w:rFonts w:ascii="GHEA Grapalat" w:hAnsi="GHEA Grapalat"/>
                <w:sz w:val="16"/>
                <w:szCs w:val="16"/>
              </w:rPr>
              <w:t>։</w:t>
            </w:r>
          </w:p>
          <w:p w14:paraId="3BE6BDC9" w14:textId="77777777" w:rsidR="002860E5" w:rsidRPr="007050C1" w:rsidRDefault="002860E5" w:rsidP="002860E5">
            <w:pPr>
              <w:ind w:left="-79" w:right="-102"/>
              <w:rPr>
                <w:rFonts w:ascii="GHEA Grapalat" w:eastAsia="GHEA Grapalat" w:hAnsi="GHEA Grapalat" w:cs="GHEA Grapalat"/>
                <w:sz w:val="16"/>
                <w:szCs w:val="16"/>
              </w:rPr>
            </w:pPr>
            <w:proofErr w:type="spellStart"/>
            <w:r w:rsidRPr="000453E5">
              <w:rPr>
                <w:rFonts w:ascii="GHEA Grapalat" w:hAnsi="GHEA Grapalat"/>
                <w:sz w:val="16"/>
                <w:szCs w:val="16"/>
              </w:rPr>
              <w:t>Набор</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для</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обратной</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транскрипции</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для</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синтеза</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первой</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цепи</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кДНК</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при</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двухэтапной</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количественной</w:t>
            </w:r>
            <w:proofErr w:type="spellEnd"/>
            <w:r w:rsidRPr="000453E5">
              <w:rPr>
                <w:rFonts w:ascii="GHEA Grapalat" w:hAnsi="GHEA Grapalat"/>
                <w:sz w:val="16"/>
                <w:szCs w:val="16"/>
              </w:rPr>
              <w:t xml:space="preserve"> ОТ-ПЦР. </w:t>
            </w:r>
            <w:r w:rsidRPr="002860E5">
              <w:rPr>
                <w:rFonts w:ascii="GHEA Grapalat" w:hAnsi="GHEA Grapalat"/>
                <w:sz w:val="16"/>
                <w:szCs w:val="16"/>
                <w:lang w:val="ru-RU"/>
              </w:rPr>
              <w:t xml:space="preserve">Включает 5× готовую смесь: термостабильная ревертаза, ингибитор РНКаз и необходимые реагенты. Состав 5× смеси: 200 мМ </w:t>
            </w:r>
            <w:r w:rsidRPr="000453E5">
              <w:rPr>
                <w:rFonts w:ascii="GHEA Grapalat" w:hAnsi="GHEA Grapalat"/>
                <w:sz w:val="16"/>
                <w:szCs w:val="16"/>
              </w:rPr>
              <w:t>Tris</w:t>
            </w:r>
            <w:r w:rsidRPr="002860E5">
              <w:rPr>
                <w:rFonts w:ascii="GHEA Grapalat" w:hAnsi="GHEA Grapalat"/>
                <w:sz w:val="16"/>
                <w:szCs w:val="16"/>
                <w:lang w:val="ru-RU"/>
              </w:rPr>
              <w:t>-</w:t>
            </w:r>
            <w:r w:rsidRPr="000453E5">
              <w:rPr>
                <w:rFonts w:ascii="GHEA Grapalat" w:hAnsi="GHEA Grapalat"/>
                <w:sz w:val="16"/>
                <w:szCs w:val="16"/>
              </w:rPr>
              <w:t>HCl</w:t>
            </w:r>
            <w:r w:rsidRPr="002860E5">
              <w:rPr>
                <w:rFonts w:ascii="GHEA Grapalat" w:hAnsi="GHEA Grapalat"/>
                <w:sz w:val="16"/>
                <w:szCs w:val="16"/>
                <w:lang w:val="ru-RU"/>
              </w:rPr>
              <w:t xml:space="preserve"> </w:t>
            </w:r>
            <w:r w:rsidRPr="000453E5">
              <w:rPr>
                <w:rFonts w:ascii="GHEA Grapalat" w:hAnsi="GHEA Grapalat"/>
                <w:sz w:val="16"/>
                <w:szCs w:val="16"/>
              </w:rPr>
              <w:t>pH</w:t>
            </w:r>
            <w:r w:rsidRPr="002860E5">
              <w:rPr>
                <w:rFonts w:ascii="GHEA Grapalat" w:hAnsi="GHEA Grapalat"/>
                <w:sz w:val="16"/>
                <w:szCs w:val="16"/>
                <w:lang w:val="ru-RU"/>
              </w:rPr>
              <w:t xml:space="preserve"> 8,3 (25°</w:t>
            </w:r>
            <w:r w:rsidRPr="000453E5">
              <w:rPr>
                <w:rFonts w:ascii="GHEA Grapalat" w:hAnsi="GHEA Grapalat"/>
                <w:sz w:val="16"/>
                <w:szCs w:val="16"/>
              </w:rPr>
              <w:t>C</w:t>
            </w:r>
            <w:r w:rsidRPr="002860E5">
              <w:rPr>
                <w:rFonts w:ascii="GHEA Grapalat" w:hAnsi="GHEA Grapalat"/>
                <w:sz w:val="16"/>
                <w:szCs w:val="16"/>
                <w:lang w:val="ru-RU"/>
              </w:rPr>
              <w:t xml:space="preserve">); 50 мМ </w:t>
            </w:r>
            <w:r w:rsidRPr="000453E5">
              <w:rPr>
                <w:rFonts w:ascii="GHEA Grapalat" w:hAnsi="GHEA Grapalat"/>
                <w:sz w:val="16"/>
                <w:szCs w:val="16"/>
              </w:rPr>
              <w:t>KCl</w:t>
            </w:r>
            <w:r w:rsidRPr="002860E5">
              <w:rPr>
                <w:rFonts w:ascii="GHEA Grapalat" w:hAnsi="GHEA Grapalat"/>
                <w:sz w:val="16"/>
                <w:szCs w:val="16"/>
                <w:lang w:val="ru-RU"/>
              </w:rPr>
              <w:t>; 150 мМ (</w:t>
            </w:r>
            <w:r w:rsidRPr="000453E5">
              <w:rPr>
                <w:rFonts w:ascii="GHEA Grapalat" w:hAnsi="GHEA Grapalat"/>
                <w:sz w:val="16"/>
                <w:szCs w:val="16"/>
              </w:rPr>
              <w:t>NH</w:t>
            </w:r>
            <w:r w:rsidRPr="002860E5">
              <w:rPr>
                <w:rFonts w:ascii="GHEA Grapalat" w:hAnsi="GHEA Grapalat"/>
                <w:sz w:val="16"/>
                <w:szCs w:val="16"/>
                <w:lang w:val="ru-RU"/>
              </w:rPr>
              <w:t>4)2</w:t>
            </w:r>
            <w:r w:rsidRPr="000453E5">
              <w:rPr>
                <w:rFonts w:ascii="GHEA Grapalat" w:hAnsi="GHEA Grapalat"/>
                <w:sz w:val="16"/>
                <w:szCs w:val="16"/>
              </w:rPr>
              <w:t>SO</w:t>
            </w:r>
            <w:r w:rsidRPr="002860E5">
              <w:rPr>
                <w:rFonts w:ascii="GHEA Grapalat" w:hAnsi="GHEA Grapalat"/>
                <w:sz w:val="16"/>
                <w:szCs w:val="16"/>
                <w:lang w:val="ru-RU"/>
              </w:rPr>
              <w:t xml:space="preserve">4; 5 мМ каждого </w:t>
            </w:r>
            <w:r w:rsidRPr="000453E5">
              <w:rPr>
                <w:rFonts w:ascii="GHEA Grapalat" w:hAnsi="GHEA Grapalat"/>
                <w:sz w:val="16"/>
                <w:szCs w:val="16"/>
              </w:rPr>
              <w:t>dNTP</w:t>
            </w:r>
            <w:r w:rsidRPr="002860E5">
              <w:rPr>
                <w:rFonts w:ascii="GHEA Grapalat" w:hAnsi="GHEA Grapalat"/>
                <w:sz w:val="16"/>
                <w:szCs w:val="16"/>
                <w:lang w:val="ru-RU"/>
              </w:rPr>
              <w:t xml:space="preserve">; 20 мМ </w:t>
            </w:r>
            <w:proofErr w:type="spellStart"/>
            <w:r w:rsidRPr="000453E5">
              <w:rPr>
                <w:rFonts w:ascii="GHEA Grapalat" w:hAnsi="GHEA Grapalat"/>
                <w:sz w:val="16"/>
                <w:szCs w:val="16"/>
              </w:rPr>
              <w:t>MgCl</w:t>
            </w:r>
            <w:proofErr w:type="spellEnd"/>
            <w:r w:rsidRPr="002860E5">
              <w:rPr>
                <w:rFonts w:ascii="GHEA Grapalat" w:hAnsi="GHEA Grapalat"/>
                <w:sz w:val="16"/>
                <w:szCs w:val="16"/>
                <w:lang w:val="ru-RU"/>
              </w:rPr>
              <w:t xml:space="preserve">2; 2,5 мМ </w:t>
            </w:r>
            <w:r w:rsidRPr="000453E5">
              <w:rPr>
                <w:rFonts w:ascii="GHEA Grapalat" w:hAnsi="GHEA Grapalat"/>
                <w:sz w:val="16"/>
                <w:szCs w:val="16"/>
              </w:rPr>
              <w:t>TCEP</w:t>
            </w:r>
            <w:r w:rsidRPr="002860E5">
              <w:rPr>
                <w:rFonts w:ascii="GHEA Grapalat" w:hAnsi="GHEA Grapalat"/>
                <w:sz w:val="16"/>
                <w:szCs w:val="16"/>
                <w:lang w:val="ru-RU"/>
              </w:rPr>
              <w:t>; стабилизаторы/усилители; обратная транскриптаза (42–65°</w:t>
            </w:r>
            <w:r w:rsidRPr="000453E5">
              <w:rPr>
                <w:rFonts w:ascii="GHEA Grapalat" w:hAnsi="GHEA Grapalat"/>
                <w:sz w:val="16"/>
                <w:szCs w:val="16"/>
              </w:rPr>
              <w:t>C</w:t>
            </w:r>
            <w:r w:rsidRPr="002860E5">
              <w:rPr>
                <w:rFonts w:ascii="GHEA Grapalat" w:hAnsi="GHEA Grapalat"/>
                <w:sz w:val="16"/>
                <w:szCs w:val="16"/>
                <w:lang w:val="ru-RU"/>
              </w:rPr>
              <w:t xml:space="preserve">); ингибитор РНКаз; инертный краситель; случайный гексапраймер и </w:t>
            </w:r>
            <w:r w:rsidRPr="000453E5">
              <w:rPr>
                <w:rFonts w:ascii="GHEA Grapalat" w:hAnsi="GHEA Grapalat"/>
                <w:sz w:val="16"/>
                <w:szCs w:val="16"/>
              </w:rPr>
              <w:t>oligo</w:t>
            </w:r>
            <w:r w:rsidRPr="002860E5">
              <w:rPr>
                <w:rFonts w:ascii="GHEA Grapalat" w:hAnsi="GHEA Grapalat"/>
                <w:sz w:val="16"/>
                <w:szCs w:val="16"/>
                <w:lang w:val="ru-RU"/>
              </w:rPr>
              <w:t>(</w:t>
            </w:r>
            <w:r w:rsidRPr="000453E5">
              <w:rPr>
                <w:rFonts w:ascii="GHEA Grapalat" w:hAnsi="GHEA Grapalat"/>
                <w:sz w:val="16"/>
                <w:szCs w:val="16"/>
              </w:rPr>
              <w:t>dT</w:t>
            </w:r>
            <w:r w:rsidRPr="002860E5">
              <w:rPr>
                <w:rFonts w:ascii="GHEA Grapalat" w:hAnsi="GHEA Grapalat"/>
                <w:sz w:val="16"/>
                <w:szCs w:val="16"/>
                <w:lang w:val="ru-RU"/>
              </w:rPr>
              <w:t xml:space="preserve">)-праймер. Предназначен для 100 реакций. Условия поставки и хранения - согласно требованиям производителя. </w:t>
            </w:r>
            <w:proofErr w:type="spellStart"/>
            <w:r w:rsidRPr="000453E5">
              <w:rPr>
                <w:rFonts w:ascii="GHEA Grapalat" w:hAnsi="GHEA Grapalat"/>
                <w:sz w:val="16"/>
                <w:szCs w:val="16"/>
              </w:rPr>
              <w:t>Срок</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годности</w:t>
            </w:r>
            <w:proofErr w:type="spellEnd"/>
            <w:r w:rsidRPr="000453E5">
              <w:rPr>
                <w:rFonts w:ascii="GHEA Grapalat" w:hAnsi="GHEA Grapalat"/>
                <w:sz w:val="16"/>
                <w:szCs w:val="16"/>
              </w:rPr>
              <w:t xml:space="preserve"> </w:t>
            </w:r>
            <w:r>
              <w:rPr>
                <w:rFonts w:ascii="GHEA Grapalat" w:hAnsi="GHEA Grapalat"/>
                <w:sz w:val="16"/>
                <w:szCs w:val="16"/>
              </w:rPr>
              <w:t>-</w:t>
            </w:r>
            <w:r w:rsidRPr="000453E5">
              <w:rPr>
                <w:rFonts w:ascii="GHEA Grapalat" w:hAnsi="GHEA Grapalat"/>
                <w:sz w:val="16"/>
                <w:szCs w:val="16"/>
              </w:rPr>
              <w:t xml:space="preserve"> </w:t>
            </w:r>
            <w:proofErr w:type="spellStart"/>
            <w:r w:rsidRPr="000453E5">
              <w:rPr>
                <w:rFonts w:ascii="GHEA Grapalat" w:hAnsi="GHEA Grapalat"/>
                <w:sz w:val="16"/>
                <w:szCs w:val="16"/>
              </w:rPr>
              <w:t>не</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менее</w:t>
            </w:r>
            <w:proofErr w:type="spellEnd"/>
            <w:r w:rsidRPr="000453E5">
              <w:rPr>
                <w:rFonts w:ascii="GHEA Grapalat" w:hAnsi="GHEA Grapalat"/>
                <w:sz w:val="16"/>
                <w:szCs w:val="16"/>
              </w:rPr>
              <w:t xml:space="preserve"> 6 </w:t>
            </w:r>
            <w:proofErr w:type="spellStart"/>
            <w:r w:rsidRPr="000453E5">
              <w:rPr>
                <w:rFonts w:ascii="GHEA Grapalat" w:hAnsi="GHEA Grapalat"/>
                <w:sz w:val="16"/>
                <w:szCs w:val="16"/>
              </w:rPr>
              <w:t>месяцев</w:t>
            </w:r>
            <w:proofErr w:type="spellEnd"/>
            <w:r w:rsidRPr="000453E5">
              <w:rPr>
                <w:rFonts w:ascii="GHEA Grapalat" w:hAnsi="GHEA Grapalat"/>
                <w:sz w:val="16"/>
                <w:szCs w:val="16"/>
              </w:rPr>
              <w:t xml:space="preserve"> с </w:t>
            </w:r>
            <w:proofErr w:type="spellStart"/>
            <w:r w:rsidRPr="000453E5">
              <w:rPr>
                <w:rFonts w:ascii="GHEA Grapalat" w:hAnsi="GHEA Grapalat"/>
                <w:sz w:val="16"/>
                <w:szCs w:val="16"/>
              </w:rPr>
              <w:t>даты</w:t>
            </w:r>
            <w:proofErr w:type="spellEnd"/>
            <w:r w:rsidRPr="000453E5">
              <w:rPr>
                <w:rFonts w:ascii="GHEA Grapalat" w:hAnsi="GHEA Grapalat"/>
                <w:sz w:val="16"/>
                <w:szCs w:val="16"/>
              </w:rPr>
              <w:t xml:space="preserve"> </w:t>
            </w:r>
            <w:proofErr w:type="spellStart"/>
            <w:r w:rsidRPr="000453E5">
              <w:rPr>
                <w:rFonts w:ascii="GHEA Grapalat" w:hAnsi="GHEA Grapalat"/>
                <w:sz w:val="16"/>
                <w:szCs w:val="16"/>
              </w:rPr>
              <w:t>поставки</w:t>
            </w:r>
            <w:proofErr w:type="spellEnd"/>
            <w:r w:rsidRPr="000453E5">
              <w:rPr>
                <w:rFonts w:ascii="GHEA Grapalat" w:hAnsi="GHEA Grapalat"/>
                <w:sz w:val="16"/>
                <w:szCs w:val="16"/>
              </w:rPr>
              <w:t>.</w:t>
            </w:r>
          </w:p>
        </w:tc>
        <w:tc>
          <w:tcPr>
            <w:tcW w:w="851" w:type="dxa"/>
            <w:vAlign w:val="center"/>
          </w:tcPr>
          <w:p w14:paraId="1E0BA1B6"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lastRenderedPageBreak/>
              <w:t>հատ</w:t>
            </w:r>
            <w:proofErr w:type="spellEnd"/>
          </w:p>
        </w:tc>
        <w:tc>
          <w:tcPr>
            <w:tcW w:w="850" w:type="dxa"/>
            <w:vAlign w:val="center"/>
          </w:tcPr>
          <w:p w14:paraId="3F4786DA" w14:textId="77777777" w:rsidR="002860E5" w:rsidRPr="00C00F72" w:rsidRDefault="002860E5" w:rsidP="002860E5">
            <w:pPr>
              <w:jc w:val="center"/>
              <w:rPr>
                <w:rFonts w:ascii="GHEA Grapalat" w:eastAsia="GHEA Grapalat" w:hAnsi="GHEA Grapalat" w:cs="GHEA Grapalat"/>
                <w:bCs/>
                <w:sz w:val="16"/>
                <w:szCs w:val="16"/>
              </w:rPr>
            </w:pPr>
            <w:r w:rsidRPr="00C00F72">
              <w:rPr>
                <w:rFonts w:ascii="GHEA Grapalat" w:eastAsia="GHEA Grapalat" w:hAnsi="GHEA Grapalat" w:cs="GHEA Grapalat"/>
                <w:bCs/>
                <w:sz w:val="16"/>
                <w:szCs w:val="16"/>
              </w:rPr>
              <w:t>2</w:t>
            </w:r>
          </w:p>
        </w:tc>
        <w:tc>
          <w:tcPr>
            <w:tcW w:w="851" w:type="dxa"/>
            <w:vAlign w:val="center"/>
          </w:tcPr>
          <w:p w14:paraId="360D3AD4" w14:textId="5DB0EF03"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3496A47E" w14:textId="65D5FF53"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12314893"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ք</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Երևան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Հովսեփ</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Էմինի</w:t>
            </w:r>
            <w:proofErr w:type="spellEnd"/>
          </w:p>
          <w:p w14:paraId="07B9D7DE" w14:textId="77777777" w:rsidR="002860E5" w:rsidRPr="007050C1" w:rsidRDefault="002860E5" w:rsidP="002860E5">
            <w:pPr>
              <w:jc w:val="center"/>
              <w:rPr>
                <w:rFonts w:ascii="GHEA Grapalat" w:eastAsia="GHEA Grapalat" w:hAnsi="GHEA Grapalat" w:cs="GHEA Grapalat"/>
                <w:sz w:val="16"/>
                <w:szCs w:val="16"/>
              </w:rPr>
            </w:pPr>
            <w:r w:rsidRPr="007050C1">
              <w:rPr>
                <w:rFonts w:ascii="GHEA Grapalat" w:eastAsia="GHEA Grapalat" w:hAnsi="GHEA Grapalat" w:cs="GHEA Grapalat"/>
                <w:sz w:val="16"/>
                <w:szCs w:val="16"/>
              </w:rPr>
              <w:t>փ</w:t>
            </w:r>
            <w:r w:rsidRPr="007050C1">
              <w:rPr>
                <w:rFonts w:ascii="MS Mincho" w:eastAsia="MS Mincho" w:hAnsi="MS Mincho" w:cs="MS Mincho" w:hint="eastAsia"/>
                <w:sz w:val="16"/>
                <w:szCs w:val="16"/>
              </w:rPr>
              <w:t>․</w:t>
            </w:r>
            <w:r w:rsidRPr="007050C1">
              <w:rPr>
                <w:rFonts w:ascii="GHEA Grapalat" w:eastAsia="GHEA Grapalat" w:hAnsi="GHEA Grapalat" w:cs="GHEA Grapalat"/>
                <w:sz w:val="16"/>
                <w:szCs w:val="16"/>
              </w:rPr>
              <w:t xml:space="preserve"> 123</w:t>
            </w:r>
          </w:p>
        </w:tc>
        <w:tc>
          <w:tcPr>
            <w:tcW w:w="1276" w:type="dxa"/>
            <w:vAlign w:val="center"/>
          </w:tcPr>
          <w:p w14:paraId="7F9B166B" w14:textId="77777777" w:rsidR="002860E5" w:rsidRPr="007050C1" w:rsidRDefault="002860E5" w:rsidP="002860E5">
            <w:pPr>
              <w:jc w:val="center"/>
              <w:rPr>
                <w:rFonts w:ascii="GHEA Grapalat" w:eastAsia="GHEA Grapalat" w:hAnsi="GHEA Grapalat" w:cs="GHEA Grapalat"/>
                <w:sz w:val="16"/>
                <w:szCs w:val="16"/>
              </w:rPr>
            </w:pPr>
            <w:proofErr w:type="spellStart"/>
            <w:r w:rsidRPr="007050C1">
              <w:rPr>
                <w:rFonts w:ascii="GHEA Grapalat" w:eastAsia="GHEA Grapalat" w:hAnsi="GHEA Grapalat" w:cs="GHEA Grapalat"/>
                <w:sz w:val="16"/>
                <w:szCs w:val="16"/>
              </w:rPr>
              <w:t>Պայմանագիրն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ուժի</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մեջ</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մտնելու</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օրվանից</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հաշված</w:t>
            </w:r>
            <w:proofErr w:type="spellEnd"/>
            <w:r w:rsidRPr="007050C1">
              <w:rPr>
                <w:rFonts w:ascii="GHEA Grapalat" w:eastAsia="GHEA Grapalat" w:hAnsi="GHEA Grapalat" w:cs="GHEA Grapalat"/>
                <w:sz w:val="16"/>
                <w:szCs w:val="16"/>
              </w:rPr>
              <w:t xml:space="preserve"> </w:t>
            </w:r>
            <w:r>
              <w:rPr>
                <w:rFonts w:ascii="GHEA Grapalat" w:eastAsia="GHEA Grapalat" w:hAnsi="GHEA Grapalat" w:cs="GHEA Grapalat"/>
                <w:sz w:val="16"/>
                <w:szCs w:val="16"/>
              </w:rPr>
              <w:t>6</w:t>
            </w:r>
            <w:r w:rsidRPr="007050C1">
              <w:rPr>
                <w:rFonts w:ascii="GHEA Grapalat" w:eastAsia="GHEA Grapalat" w:hAnsi="GHEA Grapalat" w:cs="GHEA Grapalat"/>
                <w:sz w:val="16"/>
                <w:szCs w:val="16"/>
              </w:rPr>
              <w:t xml:space="preserve">0 </w:t>
            </w:r>
            <w:proofErr w:type="spellStart"/>
            <w:r w:rsidRPr="007050C1">
              <w:rPr>
                <w:rFonts w:ascii="GHEA Grapalat" w:eastAsia="GHEA Grapalat" w:hAnsi="GHEA Grapalat" w:cs="GHEA Grapalat"/>
                <w:sz w:val="16"/>
                <w:szCs w:val="16"/>
              </w:rPr>
              <w:t>օրացուցային</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օրվա</w:t>
            </w:r>
            <w:proofErr w:type="spellEnd"/>
            <w:r w:rsidRPr="007050C1">
              <w:rPr>
                <w:rFonts w:ascii="GHEA Grapalat" w:eastAsia="GHEA Grapalat" w:hAnsi="GHEA Grapalat" w:cs="GHEA Grapalat"/>
                <w:sz w:val="16"/>
                <w:szCs w:val="16"/>
              </w:rPr>
              <w:t xml:space="preserve"> </w:t>
            </w:r>
            <w:proofErr w:type="spellStart"/>
            <w:r w:rsidRPr="007050C1">
              <w:rPr>
                <w:rFonts w:ascii="GHEA Grapalat" w:eastAsia="GHEA Grapalat" w:hAnsi="GHEA Grapalat" w:cs="GHEA Grapalat"/>
                <w:sz w:val="16"/>
                <w:szCs w:val="16"/>
              </w:rPr>
              <w:t>ընթացքում</w:t>
            </w:r>
            <w:proofErr w:type="spellEnd"/>
          </w:p>
        </w:tc>
      </w:tr>
    </w:tbl>
    <w:p w14:paraId="33AC2DA8" w14:textId="77777777" w:rsidR="002860E5" w:rsidRPr="004F1299" w:rsidRDefault="002860E5" w:rsidP="00320495">
      <w:pPr>
        <w:jc w:val="center"/>
        <w:rPr>
          <w:rFonts w:ascii="GHEA Grapalat" w:hAnsi="GHEA Grapalat" w:cs="Sylfaen"/>
          <w:b/>
          <w:iCs/>
          <w:sz w:val="20"/>
          <w:szCs w:val="20"/>
        </w:rPr>
      </w:pPr>
    </w:p>
    <w:p w14:paraId="3C978786" w14:textId="77777777" w:rsidR="004F1299" w:rsidRPr="00EC0EB7" w:rsidRDefault="004F1299" w:rsidP="004F1299">
      <w:pPr>
        <w:pStyle w:val="BodyTextIndent"/>
        <w:rPr>
          <w:rFonts w:ascii="GHEA Grapalat" w:hAnsi="GHEA Grapalat"/>
          <w:b/>
        </w:rPr>
      </w:pPr>
      <w:proofErr w:type="spellStart"/>
      <w:r w:rsidRPr="00EC0EB7">
        <w:rPr>
          <w:rFonts w:ascii="GHEA Grapalat" w:hAnsi="GHEA Grapalat"/>
          <w:b/>
        </w:rPr>
        <w:t>Ծանոթագրություն</w:t>
      </w:r>
      <w:proofErr w:type="spellEnd"/>
      <w:r w:rsidRPr="00EC0EB7">
        <w:rPr>
          <w:rFonts w:ascii="GHEA Grapalat" w:hAnsi="GHEA Grapalat"/>
          <w:b/>
        </w:rPr>
        <w:t>՝</w:t>
      </w:r>
    </w:p>
    <w:p w14:paraId="1C36FF4A" w14:textId="53CFD005" w:rsidR="004F1299" w:rsidRPr="00EC0EB7" w:rsidRDefault="004F1299" w:rsidP="004F1299">
      <w:pPr>
        <w:pStyle w:val="BodyTextIndent"/>
        <w:rPr>
          <w:rFonts w:ascii="GHEA Grapalat" w:hAnsi="GHEA Grapalat"/>
          <w:b/>
        </w:rPr>
      </w:pPr>
      <w:r>
        <w:rPr>
          <w:rFonts w:ascii="GHEA Grapalat" w:hAnsi="GHEA Grapalat"/>
          <w:b/>
          <w:lang w:val="hy-AM"/>
        </w:rPr>
        <w:t xml:space="preserve"> </w:t>
      </w:r>
      <w:r w:rsidRPr="00EC0EB7">
        <w:rPr>
          <w:rFonts w:ascii="GHEA Grapalat" w:hAnsi="GHEA Grapalat"/>
          <w:b/>
        </w:rPr>
        <w:t>1.</w:t>
      </w:r>
      <w:r w:rsidRPr="00EC0EB7">
        <w:rPr>
          <w:rFonts w:ascii="GHEA Grapalat" w:hAnsi="GHEA Grapalat"/>
          <w:b/>
        </w:rPr>
        <w:tab/>
      </w:r>
      <w:proofErr w:type="spellStart"/>
      <w:r w:rsidRPr="00EC0EB7">
        <w:rPr>
          <w:rFonts w:ascii="GHEA Grapalat" w:hAnsi="GHEA Grapalat"/>
          <w:b/>
        </w:rPr>
        <w:t>Կանխավճար</w:t>
      </w:r>
      <w:proofErr w:type="spellEnd"/>
      <w:r w:rsidRPr="00EC0EB7">
        <w:rPr>
          <w:rFonts w:ascii="GHEA Grapalat" w:hAnsi="GHEA Grapalat"/>
          <w:b/>
        </w:rPr>
        <w:t xml:space="preserve"> </w:t>
      </w:r>
      <w:proofErr w:type="spellStart"/>
      <w:r w:rsidRPr="00EC0EB7">
        <w:rPr>
          <w:rFonts w:ascii="GHEA Grapalat" w:hAnsi="GHEA Grapalat"/>
          <w:b/>
        </w:rPr>
        <w:t>չի</w:t>
      </w:r>
      <w:proofErr w:type="spellEnd"/>
      <w:r w:rsidRPr="00EC0EB7">
        <w:rPr>
          <w:rFonts w:ascii="GHEA Grapalat" w:hAnsi="GHEA Grapalat"/>
          <w:b/>
        </w:rPr>
        <w:t xml:space="preserve"> </w:t>
      </w:r>
      <w:proofErr w:type="spellStart"/>
      <w:r w:rsidRPr="00EC0EB7">
        <w:rPr>
          <w:rFonts w:ascii="GHEA Grapalat" w:hAnsi="GHEA Grapalat"/>
          <w:b/>
        </w:rPr>
        <w:t>նախատեսում</w:t>
      </w:r>
      <w:proofErr w:type="spellEnd"/>
      <w:r w:rsidRPr="00EC0EB7">
        <w:rPr>
          <w:rFonts w:ascii="GHEA Grapalat" w:hAnsi="GHEA Grapalat"/>
          <w:b/>
        </w:rPr>
        <w:t>։</w:t>
      </w:r>
    </w:p>
    <w:p w14:paraId="4CF3EB0B" w14:textId="77777777" w:rsidR="004F1299" w:rsidRDefault="004F1299" w:rsidP="004F1299">
      <w:pPr>
        <w:pStyle w:val="BodyTextIndent"/>
        <w:rPr>
          <w:rFonts w:ascii="GHEA Grapalat" w:hAnsi="GHEA Grapalat"/>
          <w:b/>
        </w:rPr>
      </w:pPr>
      <w:r w:rsidRPr="00EC0EB7">
        <w:rPr>
          <w:rFonts w:ascii="GHEA Grapalat" w:hAnsi="GHEA Grapalat"/>
          <w:b/>
        </w:rPr>
        <w:t>2.</w:t>
      </w:r>
      <w:r w:rsidRPr="00EC0EB7">
        <w:rPr>
          <w:rFonts w:ascii="GHEA Grapalat" w:hAnsi="GHEA Grapalat"/>
          <w:b/>
        </w:rPr>
        <w:tab/>
      </w:r>
      <w:proofErr w:type="spellStart"/>
      <w:r w:rsidRPr="00EC0EB7">
        <w:rPr>
          <w:rFonts w:ascii="GHEA Grapalat" w:hAnsi="GHEA Grapalat"/>
          <w:b/>
        </w:rPr>
        <w:t>Ապրանքը</w:t>
      </w:r>
      <w:proofErr w:type="spellEnd"/>
      <w:r w:rsidRPr="00EC0EB7">
        <w:rPr>
          <w:rFonts w:ascii="GHEA Grapalat" w:hAnsi="GHEA Grapalat"/>
          <w:b/>
        </w:rPr>
        <w:t xml:space="preserve"> </w:t>
      </w:r>
      <w:proofErr w:type="spellStart"/>
      <w:r w:rsidRPr="00EC0EB7">
        <w:rPr>
          <w:rFonts w:ascii="GHEA Grapalat" w:hAnsi="GHEA Grapalat"/>
          <w:b/>
        </w:rPr>
        <w:t>պետք</w:t>
      </w:r>
      <w:proofErr w:type="spellEnd"/>
      <w:r w:rsidRPr="00EC0EB7">
        <w:rPr>
          <w:rFonts w:ascii="GHEA Grapalat" w:hAnsi="GHEA Grapalat"/>
          <w:b/>
        </w:rPr>
        <w:t xml:space="preserve"> է </w:t>
      </w:r>
      <w:proofErr w:type="spellStart"/>
      <w:r w:rsidRPr="00EC0EB7">
        <w:rPr>
          <w:rFonts w:ascii="GHEA Grapalat" w:hAnsi="GHEA Grapalat"/>
          <w:b/>
        </w:rPr>
        <w:t>լինի</w:t>
      </w:r>
      <w:proofErr w:type="spellEnd"/>
      <w:r w:rsidRPr="00EC0EB7">
        <w:rPr>
          <w:rFonts w:ascii="GHEA Grapalat" w:hAnsi="GHEA Grapalat"/>
          <w:b/>
        </w:rPr>
        <w:t xml:space="preserve"> </w:t>
      </w:r>
      <w:proofErr w:type="spellStart"/>
      <w:r w:rsidRPr="00EC0EB7">
        <w:rPr>
          <w:rFonts w:ascii="GHEA Grapalat" w:hAnsi="GHEA Grapalat"/>
          <w:b/>
        </w:rPr>
        <w:t>նոր</w:t>
      </w:r>
      <w:proofErr w:type="spellEnd"/>
      <w:r w:rsidRPr="00EC0EB7">
        <w:rPr>
          <w:rFonts w:ascii="GHEA Grapalat" w:hAnsi="GHEA Grapalat"/>
          <w:b/>
        </w:rPr>
        <w:t xml:space="preserve">, </w:t>
      </w:r>
      <w:proofErr w:type="spellStart"/>
      <w:r w:rsidRPr="00EC0EB7">
        <w:rPr>
          <w:rFonts w:ascii="GHEA Grapalat" w:hAnsi="GHEA Grapalat"/>
          <w:b/>
        </w:rPr>
        <w:t>չօգտագործված</w:t>
      </w:r>
      <w:proofErr w:type="spellEnd"/>
      <w:r w:rsidRPr="00EC0EB7">
        <w:rPr>
          <w:rFonts w:ascii="GHEA Grapalat" w:hAnsi="GHEA Grapalat"/>
          <w:b/>
        </w:rPr>
        <w:t xml:space="preserve"> և </w:t>
      </w:r>
      <w:proofErr w:type="spellStart"/>
      <w:r w:rsidRPr="00EC0EB7">
        <w:rPr>
          <w:rFonts w:ascii="GHEA Grapalat" w:hAnsi="GHEA Grapalat"/>
          <w:b/>
        </w:rPr>
        <w:t>գործարանային</w:t>
      </w:r>
      <w:proofErr w:type="spellEnd"/>
      <w:r w:rsidRPr="00EC0EB7">
        <w:rPr>
          <w:rFonts w:ascii="GHEA Grapalat" w:hAnsi="GHEA Grapalat"/>
          <w:b/>
        </w:rPr>
        <w:t xml:space="preserve"> </w:t>
      </w:r>
      <w:proofErr w:type="spellStart"/>
      <w:r w:rsidRPr="00EC0EB7">
        <w:rPr>
          <w:rFonts w:ascii="GHEA Grapalat" w:hAnsi="GHEA Grapalat"/>
          <w:b/>
        </w:rPr>
        <w:t>փաթեթավորմամբ</w:t>
      </w:r>
      <w:proofErr w:type="spellEnd"/>
      <w:r w:rsidRPr="00EC0EB7">
        <w:rPr>
          <w:rFonts w:ascii="GHEA Grapalat" w:hAnsi="GHEA Grapalat"/>
          <w:b/>
        </w:rPr>
        <w:t xml:space="preserve">: </w:t>
      </w:r>
      <w:proofErr w:type="spellStart"/>
      <w:r w:rsidRPr="00EC0EB7">
        <w:rPr>
          <w:rFonts w:ascii="GHEA Grapalat" w:hAnsi="GHEA Grapalat"/>
          <w:b/>
        </w:rPr>
        <w:t>Ապրանքի</w:t>
      </w:r>
      <w:proofErr w:type="spellEnd"/>
      <w:r w:rsidRPr="00EC0EB7">
        <w:rPr>
          <w:rFonts w:ascii="GHEA Grapalat" w:hAnsi="GHEA Grapalat"/>
          <w:b/>
        </w:rPr>
        <w:t xml:space="preserve"> </w:t>
      </w:r>
      <w:proofErr w:type="spellStart"/>
      <w:r w:rsidRPr="00EC0EB7">
        <w:rPr>
          <w:rFonts w:ascii="GHEA Grapalat" w:hAnsi="GHEA Grapalat"/>
          <w:b/>
        </w:rPr>
        <w:t>հետ</w:t>
      </w:r>
      <w:proofErr w:type="spellEnd"/>
      <w:r w:rsidRPr="00EC0EB7">
        <w:rPr>
          <w:rFonts w:ascii="GHEA Grapalat" w:hAnsi="GHEA Grapalat"/>
          <w:b/>
        </w:rPr>
        <w:t xml:space="preserve"> </w:t>
      </w:r>
      <w:proofErr w:type="spellStart"/>
      <w:r w:rsidRPr="00EC0EB7">
        <w:rPr>
          <w:rFonts w:ascii="GHEA Grapalat" w:hAnsi="GHEA Grapalat"/>
          <w:b/>
        </w:rPr>
        <w:t>պետք</w:t>
      </w:r>
      <w:proofErr w:type="spellEnd"/>
      <w:r w:rsidRPr="00EC0EB7">
        <w:rPr>
          <w:rFonts w:ascii="GHEA Grapalat" w:hAnsi="GHEA Grapalat"/>
          <w:b/>
        </w:rPr>
        <w:t xml:space="preserve"> է </w:t>
      </w:r>
      <w:proofErr w:type="spellStart"/>
      <w:r w:rsidRPr="00EC0EB7">
        <w:rPr>
          <w:rFonts w:ascii="GHEA Grapalat" w:hAnsi="GHEA Grapalat"/>
          <w:b/>
        </w:rPr>
        <w:t>ներկայացվի</w:t>
      </w:r>
      <w:proofErr w:type="spellEnd"/>
      <w:r w:rsidRPr="00EC0EB7">
        <w:rPr>
          <w:rFonts w:ascii="GHEA Grapalat" w:hAnsi="GHEA Grapalat"/>
          <w:b/>
        </w:rPr>
        <w:t xml:space="preserve"> </w:t>
      </w:r>
      <w:proofErr w:type="spellStart"/>
      <w:r w:rsidRPr="00EC0EB7">
        <w:rPr>
          <w:rFonts w:ascii="GHEA Grapalat" w:hAnsi="GHEA Grapalat"/>
          <w:b/>
        </w:rPr>
        <w:t>արտադրողի</w:t>
      </w:r>
      <w:proofErr w:type="spellEnd"/>
      <w:r w:rsidRPr="00EC0EB7">
        <w:rPr>
          <w:rFonts w:ascii="GHEA Grapalat" w:hAnsi="GHEA Grapalat"/>
          <w:b/>
        </w:rPr>
        <w:t xml:space="preserve"> </w:t>
      </w:r>
      <w:proofErr w:type="spellStart"/>
      <w:r w:rsidRPr="00EC0EB7">
        <w:rPr>
          <w:rFonts w:ascii="GHEA Grapalat" w:hAnsi="GHEA Grapalat"/>
          <w:b/>
        </w:rPr>
        <w:t>կողմից</w:t>
      </w:r>
      <w:proofErr w:type="spellEnd"/>
      <w:r w:rsidRPr="00EC0EB7">
        <w:rPr>
          <w:rFonts w:ascii="GHEA Grapalat" w:hAnsi="GHEA Grapalat"/>
          <w:b/>
        </w:rPr>
        <w:t xml:space="preserve"> </w:t>
      </w:r>
      <w:proofErr w:type="spellStart"/>
      <w:r w:rsidRPr="00EC0EB7">
        <w:rPr>
          <w:rFonts w:ascii="GHEA Grapalat" w:hAnsi="GHEA Grapalat"/>
          <w:b/>
        </w:rPr>
        <w:t>պաշտոնապես</w:t>
      </w:r>
      <w:proofErr w:type="spellEnd"/>
      <w:r w:rsidRPr="00EC0EB7">
        <w:rPr>
          <w:rFonts w:ascii="GHEA Grapalat" w:hAnsi="GHEA Grapalat"/>
          <w:b/>
        </w:rPr>
        <w:t xml:space="preserve"> </w:t>
      </w:r>
      <w:proofErr w:type="spellStart"/>
      <w:r w:rsidRPr="00EC0EB7">
        <w:rPr>
          <w:rFonts w:ascii="GHEA Grapalat" w:hAnsi="GHEA Grapalat"/>
          <w:b/>
        </w:rPr>
        <w:t>հրապարակված</w:t>
      </w:r>
      <w:proofErr w:type="spellEnd"/>
      <w:r w:rsidRPr="00EC0EB7">
        <w:rPr>
          <w:rFonts w:ascii="GHEA Grapalat" w:hAnsi="GHEA Grapalat"/>
          <w:b/>
        </w:rPr>
        <w:t xml:space="preserve"> </w:t>
      </w:r>
      <w:proofErr w:type="spellStart"/>
      <w:r w:rsidRPr="00EC0EB7">
        <w:rPr>
          <w:rFonts w:ascii="GHEA Grapalat" w:hAnsi="GHEA Grapalat"/>
          <w:b/>
        </w:rPr>
        <w:t>տեղեկատվական</w:t>
      </w:r>
      <w:proofErr w:type="spellEnd"/>
      <w:r w:rsidRPr="00EC0EB7">
        <w:rPr>
          <w:rFonts w:ascii="GHEA Grapalat" w:hAnsi="GHEA Grapalat"/>
          <w:b/>
        </w:rPr>
        <w:t xml:space="preserve"> </w:t>
      </w:r>
      <w:proofErr w:type="spellStart"/>
      <w:r w:rsidRPr="00EC0EB7">
        <w:rPr>
          <w:rFonts w:ascii="GHEA Grapalat" w:hAnsi="GHEA Grapalat"/>
          <w:b/>
        </w:rPr>
        <w:t>բրոշյուր</w:t>
      </w:r>
      <w:proofErr w:type="spellEnd"/>
      <w:r w:rsidRPr="00EC0EB7">
        <w:rPr>
          <w:rFonts w:ascii="GHEA Grapalat" w:hAnsi="GHEA Grapalat"/>
          <w:b/>
        </w:rPr>
        <w:t xml:space="preserve"> (Data Sheet), </w:t>
      </w:r>
      <w:proofErr w:type="spellStart"/>
      <w:r w:rsidRPr="00EC0EB7">
        <w:rPr>
          <w:rFonts w:ascii="GHEA Grapalat" w:hAnsi="GHEA Grapalat"/>
          <w:b/>
        </w:rPr>
        <w:t>որտեղ</w:t>
      </w:r>
      <w:proofErr w:type="spellEnd"/>
      <w:r w:rsidRPr="00EC0EB7">
        <w:rPr>
          <w:rFonts w:ascii="GHEA Grapalat" w:hAnsi="GHEA Grapalat"/>
          <w:b/>
        </w:rPr>
        <w:t xml:space="preserve"> </w:t>
      </w:r>
      <w:proofErr w:type="spellStart"/>
      <w:r w:rsidRPr="00EC0EB7">
        <w:rPr>
          <w:rFonts w:ascii="GHEA Grapalat" w:hAnsi="GHEA Grapalat"/>
          <w:b/>
        </w:rPr>
        <w:t>պետք</w:t>
      </w:r>
      <w:proofErr w:type="spellEnd"/>
      <w:r w:rsidRPr="00EC0EB7">
        <w:rPr>
          <w:rFonts w:ascii="GHEA Grapalat" w:hAnsi="GHEA Grapalat"/>
          <w:b/>
        </w:rPr>
        <w:t xml:space="preserve"> է </w:t>
      </w:r>
      <w:proofErr w:type="spellStart"/>
      <w:r w:rsidRPr="00EC0EB7">
        <w:rPr>
          <w:rFonts w:ascii="GHEA Grapalat" w:hAnsi="GHEA Grapalat"/>
          <w:b/>
        </w:rPr>
        <w:t>զետեղված</w:t>
      </w:r>
      <w:proofErr w:type="spellEnd"/>
      <w:r w:rsidRPr="00EC0EB7">
        <w:rPr>
          <w:rFonts w:ascii="GHEA Grapalat" w:hAnsi="GHEA Grapalat"/>
          <w:b/>
        </w:rPr>
        <w:t xml:space="preserve"> </w:t>
      </w:r>
      <w:proofErr w:type="spellStart"/>
      <w:r w:rsidRPr="00EC0EB7">
        <w:rPr>
          <w:rFonts w:ascii="GHEA Grapalat" w:hAnsi="GHEA Grapalat"/>
          <w:b/>
        </w:rPr>
        <w:t>լինեն</w:t>
      </w:r>
      <w:proofErr w:type="spellEnd"/>
      <w:r w:rsidRPr="00EC0EB7">
        <w:rPr>
          <w:rFonts w:ascii="GHEA Grapalat" w:hAnsi="GHEA Grapalat"/>
          <w:b/>
        </w:rPr>
        <w:t xml:space="preserve"> </w:t>
      </w:r>
      <w:proofErr w:type="spellStart"/>
      <w:r w:rsidRPr="00EC0EB7">
        <w:rPr>
          <w:rFonts w:ascii="GHEA Grapalat" w:hAnsi="GHEA Grapalat"/>
          <w:b/>
        </w:rPr>
        <w:t>սարքերի</w:t>
      </w:r>
      <w:proofErr w:type="spellEnd"/>
      <w:r w:rsidRPr="00EC0EB7">
        <w:rPr>
          <w:rFonts w:ascii="GHEA Grapalat" w:hAnsi="GHEA Grapalat"/>
          <w:b/>
        </w:rPr>
        <w:t xml:space="preserve"> </w:t>
      </w:r>
      <w:proofErr w:type="spellStart"/>
      <w:r w:rsidRPr="00EC0EB7">
        <w:rPr>
          <w:rFonts w:ascii="GHEA Grapalat" w:hAnsi="GHEA Grapalat"/>
          <w:b/>
        </w:rPr>
        <w:t>բոլոր</w:t>
      </w:r>
      <w:proofErr w:type="spellEnd"/>
      <w:r w:rsidRPr="00EC0EB7">
        <w:rPr>
          <w:rFonts w:ascii="GHEA Grapalat" w:hAnsi="GHEA Grapalat"/>
          <w:b/>
        </w:rPr>
        <w:t xml:space="preserve"> </w:t>
      </w:r>
      <w:proofErr w:type="spellStart"/>
      <w:r w:rsidRPr="00EC0EB7">
        <w:rPr>
          <w:rFonts w:ascii="GHEA Grapalat" w:hAnsi="GHEA Grapalat"/>
          <w:b/>
        </w:rPr>
        <w:t>այն</w:t>
      </w:r>
      <w:proofErr w:type="spellEnd"/>
      <w:r w:rsidRPr="00EC0EB7">
        <w:rPr>
          <w:rFonts w:ascii="GHEA Grapalat" w:hAnsi="GHEA Grapalat"/>
          <w:b/>
        </w:rPr>
        <w:t xml:space="preserve"> </w:t>
      </w:r>
      <w:proofErr w:type="spellStart"/>
      <w:r w:rsidRPr="00EC0EB7">
        <w:rPr>
          <w:rFonts w:ascii="GHEA Grapalat" w:hAnsi="GHEA Grapalat"/>
          <w:b/>
        </w:rPr>
        <w:t>բնութագրերը</w:t>
      </w:r>
      <w:proofErr w:type="spellEnd"/>
      <w:r w:rsidRPr="00EC0EB7">
        <w:rPr>
          <w:rFonts w:ascii="GHEA Grapalat" w:hAnsi="GHEA Grapalat"/>
          <w:b/>
        </w:rPr>
        <w:t xml:space="preserve">, </w:t>
      </w:r>
      <w:proofErr w:type="spellStart"/>
      <w:proofErr w:type="gramStart"/>
      <w:r w:rsidRPr="00EC0EB7">
        <w:rPr>
          <w:rFonts w:ascii="GHEA Grapalat" w:hAnsi="GHEA Grapalat"/>
          <w:b/>
        </w:rPr>
        <w:t>որոնք</w:t>
      </w:r>
      <w:proofErr w:type="spellEnd"/>
      <w:r w:rsidRPr="00EC0EB7">
        <w:rPr>
          <w:rFonts w:ascii="GHEA Grapalat" w:hAnsi="GHEA Grapalat"/>
          <w:b/>
        </w:rPr>
        <w:t xml:space="preserve">  </w:t>
      </w:r>
      <w:proofErr w:type="spellStart"/>
      <w:r w:rsidRPr="00EC0EB7">
        <w:rPr>
          <w:rFonts w:ascii="GHEA Grapalat" w:hAnsi="GHEA Grapalat"/>
          <w:b/>
        </w:rPr>
        <w:t>մասնակիցը</w:t>
      </w:r>
      <w:proofErr w:type="spellEnd"/>
      <w:proofErr w:type="gramEnd"/>
      <w:r w:rsidRPr="00EC0EB7">
        <w:rPr>
          <w:rFonts w:ascii="GHEA Grapalat" w:hAnsi="GHEA Grapalat"/>
          <w:b/>
        </w:rPr>
        <w:t xml:space="preserve"> </w:t>
      </w:r>
      <w:proofErr w:type="spellStart"/>
      <w:r w:rsidRPr="00EC0EB7">
        <w:rPr>
          <w:rFonts w:ascii="GHEA Grapalat" w:hAnsi="GHEA Grapalat"/>
          <w:b/>
        </w:rPr>
        <w:t>ներկայացրել</w:t>
      </w:r>
      <w:proofErr w:type="spellEnd"/>
      <w:r w:rsidRPr="00EC0EB7">
        <w:rPr>
          <w:rFonts w:ascii="GHEA Grapalat" w:hAnsi="GHEA Grapalat"/>
          <w:b/>
        </w:rPr>
        <w:t xml:space="preserve"> է՝ </w:t>
      </w:r>
      <w:proofErr w:type="spellStart"/>
      <w:r w:rsidRPr="00EC0EB7">
        <w:rPr>
          <w:rFonts w:ascii="GHEA Grapalat" w:hAnsi="GHEA Grapalat"/>
          <w:b/>
        </w:rPr>
        <w:t>եթե</w:t>
      </w:r>
      <w:proofErr w:type="spellEnd"/>
      <w:r w:rsidRPr="00EC0EB7">
        <w:rPr>
          <w:rFonts w:ascii="GHEA Grapalat" w:hAnsi="GHEA Grapalat"/>
          <w:b/>
        </w:rPr>
        <w:t xml:space="preserve"> </w:t>
      </w:r>
      <w:proofErr w:type="spellStart"/>
      <w:r w:rsidRPr="00EC0EB7">
        <w:rPr>
          <w:rFonts w:ascii="GHEA Grapalat" w:hAnsi="GHEA Grapalat"/>
          <w:b/>
        </w:rPr>
        <w:t>դա</w:t>
      </w:r>
      <w:proofErr w:type="spellEnd"/>
      <w:r w:rsidRPr="00EC0EB7">
        <w:rPr>
          <w:rFonts w:ascii="GHEA Grapalat" w:hAnsi="GHEA Grapalat"/>
          <w:b/>
        </w:rPr>
        <w:t xml:space="preserve"> </w:t>
      </w:r>
      <w:proofErr w:type="spellStart"/>
      <w:r w:rsidRPr="00EC0EB7">
        <w:rPr>
          <w:rFonts w:ascii="GHEA Grapalat" w:hAnsi="GHEA Grapalat"/>
          <w:b/>
        </w:rPr>
        <w:t>կիրառելի</w:t>
      </w:r>
      <w:proofErr w:type="spellEnd"/>
      <w:r w:rsidRPr="00EC0EB7">
        <w:rPr>
          <w:rFonts w:ascii="GHEA Grapalat" w:hAnsi="GHEA Grapalat"/>
          <w:b/>
        </w:rPr>
        <w:t xml:space="preserve"> է </w:t>
      </w:r>
      <w:proofErr w:type="spellStart"/>
      <w:r w:rsidRPr="00EC0EB7">
        <w:rPr>
          <w:rFonts w:ascii="GHEA Grapalat" w:hAnsi="GHEA Grapalat"/>
          <w:b/>
        </w:rPr>
        <w:t>տվյալ</w:t>
      </w:r>
      <w:proofErr w:type="spellEnd"/>
      <w:r w:rsidRPr="00EC0EB7">
        <w:rPr>
          <w:rFonts w:ascii="GHEA Grapalat" w:hAnsi="GHEA Grapalat"/>
          <w:b/>
        </w:rPr>
        <w:t xml:space="preserve"> </w:t>
      </w:r>
      <w:proofErr w:type="spellStart"/>
      <w:r w:rsidRPr="00EC0EB7">
        <w:rPr>
          <w:rFonts w:ascii="GHEA Grapalat" w:hAnsi="GHEA Grapalat"/>
          <w:b/>
        </w:rPr>
        <w:t>սարքերի</w:t>
      </w:r>
      <w:proofErr w:type="spellEnd"/>
      <w:r w:rsidRPr="00EC0EB7">
        <w:rPr>
          <w:rFonts w:ascii="GHEA Grapalat" w:hAnsi="GHEA Grapalat"/>
          <w:b/>
        </w:rPr>
        <w:t xml:space="preserve"> </w:t>
      </w:r>
      <w:proofErr w:type="spellStart"/>
      <w:r w:rsidRPr="00EC0EB7">
        <w:rPr>
          <w:rFonts w:ascii="GHEA Grapalat" w:hAnsi="GHEA Grapalat"/>
          <w:b/>
        </w:rPr>
        <w:t>ու</w:t>
      </w:r>
      <w:proofErr w:type="spellEnd"/>
      <w:r w:rsidRPr="00EC0EB7">
        <w:rPr>
          <w:rFonts w:ascii="GHEA Grapalat" w:hAnsi="GHEA Grapalat"/>
          <w:b/>
        </w:rPr>
        <w:t xml:space="preserve"> </w:t>
      </w:r>
      <w:proofErr w:type="spellStart"/>
      <w:r w:rsidRPr="00EC0EB7">
        <w:rPr>
          <w:rFonts w:ascii="GHEA Grapalat" w:hAnsi="GHEA Grapalat"/>
          <w:b/>
        </w:rPr>
        <w:t>սարքավորումների</w:t>
      </w:r>
      <w:proofErr w:type="spellEnd"/>
      <w:r w:rsidRPr="00EC0EB7">
        <w:rPr>
          <w:rFonts w:ascii="GHEA Grapalat" w:hAnsi="GHEA Grapalat"/>
          <w:b/>
        </w:rPr>
        <w:t xml:space="preserve"> </w:t>
      </w:r>
      <w:proofErr w:type="spellStart"/>
      <w:r w:rsidRPr="00EC0EB7">
        <w:rPr>
          <w:rFonts w:ascii="GHEA Grapalat" w:hAnsi="GHEA Grapalat"/>
          <w:b/>
        </w:rPr>
        <w:t>համար</w:t>
      </w:r>
      <w:proofErr w:type="spellEnd"/>
      <w:r w:rsidRPr="00EC0EB7">
        <w:rPr>
          <w:rFonts w:ascii="GHEA Grapalat" w:hAnsi="GHEA Grapalat"/>
          <w:b/>
        </w:rPr>
        <w:t>։</w:t>
      </w:r>
    </w:p>
    <w:p w14:paraId="019E80E3" w14:textId="79FC016E" w:rsidR="004F1299" w:rsidRDefault="004F1299" w:rsidP="004F1299">
      <w:pPr>
        <w:pStyle w:val="BodyTextIndent"/>
        <w:ind w:firstLine="0"/>
        <w:rPr>
          <w:rFonts w:ascii="GHEA Grapalat" w:hAnsi="GHEA Grapalat"/>
          <w:b/>
        </w:rPr>
      </w:pPr>
      <w:r>
        <w:rPr>
          <w:rFonts w:ascii="GHEA Grapalat" w:hAnsi="GHEA Grapalat"/>
          <w:b/>
          <w:lang w:val="hy-AM"/>
        </w:rPr>
        <w:t xml:space="preserve">        </w:t>
      </w:r>
      <w:r w:rsidRPr="00EC0EB7">
        <w:rPr>
          <w:rFonts w:ascii="GHEA Grapalat" w:hAnsi="GHEA Grapalat"/>
          <w:b/>
        </w:rPr>
        <w:t xml:space="preserve">  </w:t>
      </w:r>
      <w:r>
        <w:rPr>
          <w:rFonts w:ascii="GHEA Grapalat" w:hAnsi="GHEA Grapalat"/>
          <w:b/>
          <w:lang w:val="hy-AM"/>
        </w:rPr>
        <w:t>3</w:t>
      </w:r>
      <w:r w:rsidRPr="00EC0EB7">
        <w:rPr>
          <w:rFonts w:ascii="MS Mincho" w:eastAsia="MS Mincho" w:hAnsi="MS Mincho" w:cs="MS Mincho" w:hint="eastAsia"/>
          <w:b/>
        </w:rPr>
        <w:t>․</w:t>
      </w:r>
      <w:r w:rsidRPr="00EC0EB7">
        <w:rPr>
          <w:rFonts w:ascii="GHEA Grapalat" w:hAnsi="GHEA Grapalat"/>
          <w:b/>
        </w:rPr>
        <w:t xml:space="preserve"> </w:t>
      </w:r>
      <w:proofErr w:type="spellStart"/>
      <w:r w:rsidRPr="00EC0EB7">
        <w:rPr>
          <w:rFonts w:ascii="GHEA Grapalat" w:hAnsi="GHEA Grapalat"/>
          <w:b/>
        </w:rPr>
        <w:t>Ապրանքը</w:t>
      </w:r>
      <w:proofErr w:type="spellEnd"/>
      <w:r w:rsidRPr="00EC0EB7">
        <w:rPr>
          <w:rFonts w:ascii="GHEA Grapalat" w:hAnsi="GHEA Grapalat"/>
          <w:b/>
        </w:rPr>
        <w:t xml:space="preserve"> </w:t>
      </w:r>
      <w:proofErr w:type="spellStart"/>
      <w:r w:rsidRPr="00EC0EB7">
        <w:rPr>
          <w:rFonts w:ascii="GHEA Grapalat" w:hAnsi="GHEA Grapalat"/>
          <w:b/>
        </w:rPr>
        <w:t>մատակարարվում</w:t>
      </w:r>
      <w:proofErr w:type="spellEnd"/>
      <w:r w:rsidRPr="00EC0EB7">
        <w:rPr>
          <w:rFonts w:ascii="GHEA Grapalat" w:hAnsi="GHEA Grapalat"/>
          <w:b/>
        </w:rPr>
        <w:t xml:space="preserve"> է </w:t>
      </w:r>
      <w:proofErr w:type="spellStart"/>
      <w:r w:rsidRPr="00EC0EB7">
        <w:rPr>
          <w:rFonts w:ascii="GHEA Grapalat" w:hAnsi="GHEA Grapalat"/>
          <w:b/>
        </w:rPr>
        <w:t>Կատարողի</w:t>
      </w:r>
      <w:proofErr w:type="spellEnd"/>
      <w:r w:rsidRPr="00EC0EB7">
        <w:rPr>
          <w:rFonts w:ascii="GHEA Grapalat" w:hAnsi="GHEA Grapalat"/>
          <w:b/>
        </w:rPr>
        <w:t xml:space="preserve"> </w:t>
      </w:r>
      <w:proofErr w:type="spellStart"/>
      <w:r w:rsidRPr="00EC0EB7">
        <w:rPr>
          <w:rFonts w:ascii="GHEA Grapalat" w:hAnsi="GHEA Grapalat"/>
          <w:b/>
        </w:rPr>
        <w:t>ուժերով</w:t>
      </w:r>
      <w:proofErr w:type="spellEnd"/>
      <w:r w:rsidRPr="00EC0EB7">
        <w:rPr>
          <w:rFonts w:ascii="GHEA Grapalat" w:hAnsi="GHEA Grapalat"/>
          <w:b/>
        </w:rPr>
        <w:t xml:space="preserve"> և </w:t>
      </w:r>
      <w:proofErr w:type="spellStart"/>
      <w:r w:rsidRPr="00EC0EB7">
        <w:rPr>
          <w:rFonts w:ascii="GHEA Grapalat" w:hAnsi="GHEA Grapalat"/>
          <w:b/>
        </w:rPr>
        <w:t>միջոցներով</w:t>
      </w:r>
      <w:proofErr w:type="spellEnd"/>
      <w:r w:rsidRPr="00EC0EB7">
        <w:rPr>
          <w:rFonts w:ascii="GHEA Grapalat" w:hAnsi="GHEA Grapalat"/>
          <w:b/>
        </w:rPr>
        <w:t>։</w:t>
      </w:r>
    </w:p>
    <w:p w14:paraId="24D1EFF1" w14:textId="77777777" w:rsidR="00D10B0C" w:rsidRPr="004F1299" w:rsidRDefault="00D10B0C" w:rsidP="00D10B0C">
      <w:pPr>
        <w:pStyle w:val="Heading3"/>
        <w:spacing w:line="240" w:lineRule="auto"/>
        <w:ind w:firstLine="567"/>
        <w:jc w:val="left"/>
        <w:rPr>
          <w:rFonts w:ascii="GHEA Grapalat" w:hAnsi="GHEA Grapalat"/>
          <w:b/>
        </w:rPr>
      </w:pPr>
    </w:p>
    <w:p w14:paraId="24EEACF2" w14:textId="77777777" w:rsidR="00D10B0C" w:rsidRPr="00E51D02" w:rsidRDefault="00D10B0C" w:rsidP="00D10B0C">
      <w:pPr>
        <w:pStyle w:val="Heading3"/>
        <w:spacing w:line="240" w:lineRule="auto"/>
        <w:ind w:firstLine="567"/>
        <w:jc w:val="left"/>
        <w:rPr>
          <w:rFonts w:ascii="GHEA Grapalat" w:hAnsi="GHEA Grapalat"/>
          <w:b/>
          <w:lang w:val="hy-AM"/>
        </w:rPr>
      </w:pPr>
    </w:p>
    <w:p w14:paraId="736D82D2" w14:textId="77777777" w:rsidR="00D10B0C" w:rsidRPr="00E51D02" w:rsidRDefault="00D10B0C" w:rsidP="00EF3662">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6BC7B8BC" w14:textId="77777777" w:rsidR="002860E5" w:rsidRDefault="002860E5" w:rsidP="00EF3662">
      <w:pPr>
        <w:jc w:val="right"/>
        <w:rPr>
          <w:rFonts w:ascii="GHEA Grapalat" w:hAnsi="GHEA Grapalat"/>
          <w:i/>
          <w:sz w:val="18"/>
          <w:lang w:val="hy-AM"/>
        </w:rPr>
      </w:pPr>
    </w:p>
    <w:p w14:paraId="6DC09137" w14:textId="77777777" w:rsidR="002860E5" w:rsidRDefault="002860E5" w:rsidP="00EF3662">
      <w:pPr>
        <w:jc w:val="right"/>
        <w:rPr>
          <w:rFonts w:ascii="GHEA Grapalat" w:hAnsi="GHEA Grapalat"/>
          <w:i/>
          <w:sz w:val="18"/>
          <w:lang w:val="hy-AM"/>
        </w:rPr>
      </w:pPr>
    </w:p>
    <w:p w14:paraId="1AD48EB9" w14:textId="77777777" w:rsidR="002860E5" w:rsidRDefault="002860E5" w:rsidP="00EF3662">
      <w:pPr>
        <w:jc w:val="right"/>
        <w:rPr>
          <w:rFonts w:ascii="GHEA Grapalat" w:hAnsi="GHEA Grapalat"/>
          <w:i/>
          <w:sz w:val="18"/>
          <w:lang w:val="hy-AM"/>
        </w:rPr>
      </w:pPr>
    </w:p>
    <w:p w14:paraId="6BDC3F9C" w14:textId="77777777" w:rsidR="002860E5" w:rsidRDefault="002860E5" w:rsidP="00EF3662">
      <w:pPr>
        <w:jc w:val="right"/>
        <w:rPr>
          <w:rFonts w:ascii="GHEA Grapalat" w:hAnsi="GHEA Grapalat"/>
          <w:i/>
          <w:sz w:val="18"/>
          <w:lang w:val="hy-AM"/>
        </w:rPr>
      </w:pPr>
    </w:p>
    <w:p w14:paraId="50EAF53B" w14:textId="6774187C"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151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1423"/>
        <w:gridCol w:w="2646"/>
        <w:gridCol w:w="781"/>
        <w:gridCol w:w="781"/>
        <w:gridCol w:w="781"/>
        <w:gridCol w:w="781"/>
        <w:gridCol w:w="782"/>
        <w:gridCol w:w="781"/>
        <w:gridCol w:w="781"/>
        <w:gridCol w:w="781"/>
        <w:gridCol w:w="782"/>
        <w:gridCol w:w="781"/>
        <w:gridCol w:w="781"/>
        <w:gridCol w:w="781"/>
        <w:gridCol w:w="782"/>
      </w:tblGrid>
      <w:tr w:rsidR="004F1299" w:rsidRPr="0081343A" w14:paraId="45353DD6" w14:textId="77777777" w:rsidTr="00AB271C">
        <w:trPr>
          <w:tblHeader/>
        </w:trPr>
        <w:tc>
          <w:tcPr>
            <w:tcW w:w="15146" w:type="dxa"/>
            <w:gridSpan w:val="16"/>
          </w:tcPr>
          <w:p w14:paraId="647A5C56" w14:textId="77777777" w:rsidR="004F1299" w:rsidRPr="0081343A" w:rsidRDefault="004F1299" w:rsidP="00AB271C">
            <w:pPr>
              <w:jc w:val="center"/>
              <w:rPr>
                <w:rFonts w:ascii="GHEA Grapalat" w:hAnsi="GHEA Grapalat"/>
                <w:iCs/>
                <w:sz w:val="16"/>
                <w:szCs w:val="16"/>
              </w:rPr>
            </w:pPr>
            <w:proofErr w:type="spellStart"/>
            <w:r>
              <w:rPr>
                <w:rFonts w:ascii="GHEA Grapalat" w:hAnsi="GHEA Grapalat"/>
                <w:iCs/>
                <w:sz w:val="16"/>
                <w:szCs w:val="16"/>
              </w:rPr>
              <w:t>Ապրանքի</w:t>
            </w:r>
            <w:proofErr w:type="spellEnd"/>
          </w:p>
        </w:tc>
      </w:tr>
      <w:tr w:rsidR="004F1299" w:rsidRPr="00A80CF0" w14:paraId="60C20614" w14:textId="77777777" w:rsidTr="00AB271C">
        <w:trPr>
          <w:tblHeader/>
        </w:trPr>
        <w:tc>
          <w:tcPr>
            <w:tcW w:w="921" w:type="dxa"/>
            <w:vMerge w:val="restart"/>
            <w:vAlign w:val="center"/>
          </w:tcPr>
          <w:p w14:paraId="2692187B" w14:textId="77777777" w:rsidR="004F1299" w:rsidRDefault="004F1299" w:rsidP="00AB271C">
            <w:pPr>
              <w:jc w:val="center"/>
              <w:rPr>
                <w:rFonts w:ascii="GHEA Grapalat" w:hAnsi="GHEA Grapalat"/>
                <w:iCs/>
                <w:sz w:val="16"/>
                <w:szCs w:val="16"/>
              </w:rPr>
            </w:pPr>
            <w:proofErr w:type="spellStart"/>
            <w:r>
              <w:rPr>
                <w:rFonts w:ascii="GHEA Grapalat" w:hAnsi="GHEA Grapalat"/>
                <w:iCs/>
                <w:sz w:val="16"/>
                <w:szCs w:val="16"/>
              </w:rPr>
              <w:t>հ</w:t>
            </w:r>
            <w:r w:rsidRPr="0081343A">
              <w:rPr>
                <w:rFonts w:ascii="GHEA Grapalat" w:hAnsi="GHEA Grapalat"/>
                <w:iCs/>
                <w:sz w:val="16"/>
                <w:szCs w:val="16"/>
              </w:rPr>
              <w:t>րա</w:t>
            </w:r>
            <w:proofErr w:type="spellEnd"/>
            <w:r>
              <w:rPr>
                <w:rFonts w:ascii="GHEA Grapalat" w:hAnsi="GHEA Grapalat"/>
                <w:iCs/>
                <w:sz w:val="16"/>
                <w:szCs w:val="16"/>
              </w:rPr>
              <w:t>-</w:t>
            </w:r>
          </w:p>
          <w:p w14:paraId="4DC1E313" w14:textId="77777777" w:rsidR="004F1299" w:rsidRPr="0081343A" w:rsidRDefault="004F1299" w:rsidP="00AB271C">
            <w:pPr>
              <w:jc w:val="center"/>
              <w:rPr>
                <w:rFonts w:ascii="GHEA Grapalat" w:hAnsi="GHEA Grapalat"/>
                <w:iCs/>
                <w:sz w:val="16"/>
                <w:szCs w:val="16"/>
                <w:lang w:val="es-ES"/>
              </w:rPr>
            </w:pPr>
            <w:proofErr w:type="spellStart"/>
            <w:r w:rsidRPr="007F1004">
              <w:rPr>
                <w:rFonts w:ascii="GHEA Grapalat" w:hAnsi="GHEA Grapalat"/>
                <w:iCs/>
                <w:sz w:val="16"/>
                <w:szCs w:val="16"/>
              </w:rPr>
              <w:t>վերով</w:t>
            </w:r>
            <w:proofErr w:type="spellEnd"/>
            <w:r w:rsidRPr="007F1004">
              <w:rPr>
                <w:rFonts w:ascii="GHEA Grapalat" w:hAnsi="GHEA Grapalat"/>
                <w:iCs/>
                <w:sz w:val="16"/>
                <w:szCs w:val="16"/>
              </w:rPr>
              <w:t xml:space="preserve"> </w:t>
            </w:r>
            <w:proofErr w:type="spellStart"/>
            <w:r w:rsidRPr="007F1004">
              <w:rPr>
                <w:rFonts w:ascii="GHEA Grapalat" w:hAnsi="GHEA Grapalat"/>
                <w:iCs/>
                <w:sz w:val="16"/>
                <w:szCs w:val="16"/>
              </w:rPr>
              <w:t>նախա</w:t>
            </w:r>
            <w:r>
              <w:rPr>
                <w:rFonts w:ascii="GHEA Grapalat" w:hAnsi="GHEA Grapalat"/>
                <w:iCs/>
                <w:sz w:val="16"/>
                <w:szCs w:val="16"/>
              </w:rPr>
              <w:t>-</w:t>
            </w:r>
            <w:r w:rsidRPr="007F1004">
              <w:rPr>
                <w:rFonts w:ascii="GHEA Grapalat" w:hAnsi="GHEA Grapalat"/>
                <w:iCs/>
                <w:sz w:val="16"/>
                <w:szCs w:val="16"/>
              </w:rPr>
              <w:t>տեսված</w:t>
            </w:r>
            <w:proofErr w:type="spellEnd"/>
            <w:r w:rsidRPr="007F1004">
              <w:rPr>
                <w:rFonts w:ascii="GHEA Grapalat" w:hAnsi="GHEA Grapalat"/>
                <w:iCs/>
                <w:sz w:val="16"/>
                <w:szCs w:val="16"/>
              </w:rPr>
              <w:t xml:space="preserve"> </w:t>
            </w:r>
            <w:proofErr w:type="spellStart"/>
            <w:r w:rsidRPr="007F1004">
              <w:rPr>
                <w:rFonts w:ascii="GHEA Grapalat" w:hAnsi="GHEA Grapalat"/>
                <w:iCs/>
                <w:sz w:val="16"/>
                <w:szCs w:val="16"/>
              </w:rPr>
              <w:t>չափա</w:t>
            </w:r>
            <w:r>
              <w:rPr>
                <w:rFonts w:ascii="GHEA Grapalat" w:hAnsi="GHEA Grapalat"/>
                <w:iCs/>
                <w:sz w:val="16"/>
                <w:szCs w:val="16"/>
              </w:rPr>
              <w:t>-</w:t>
            </w:r>
            <w:r w:rsidRPr="007F1004">
              <w:rPr>
                <w:rFonts w:ascii="GHEA Grapalat" w:hAnsi="GHEA Grapalat"/>
                <w:iCs/>
                <w:sz w:val="16"/>
                <w:szCs w:val="16"/>
              </w:rPr>
              <w:t>բաժնի</w:t>
            </w:r>
            <w:proofErr w:type="spellEnd"/>
            <w:r w:rsidRPr="007F1004">
              <w:rPr>
                <w:rFonts w:ascii="GHEA Grapalat" w:hAnsi="GHEA Grapalat"/>
                <w:iCs/>
                <w:sz w:val="16"/>
                <w:szCs w:val="16"/>
              </w:rPr>
              <w:t xml:space="preserve"> </w:t>
            </w:r>
            <w:proofErr w:type="spellStart"/>
            <w:r w:rsidRPr="007F1004">
              <w:rPr>
                <w:rFonts w:ascii="GHEA Grapalat" w:hAnsi="GHEA Grapalat"/>
                <w:iCs/>
                <w:sz w:val="16"/>
                <w:szCs w:val="16"/>
              </w:rPr>
              <w:t>համարը</w:t>
            </w:r>
            <w:proofErr w:type="spellEnd"/>
          </w:p>
        </w:tc>
        <w:tc>
          <w:tcPr>
            <w:tcW w:w="1423" w:type="dxa"/>
            <w:vMerge w:val="restart"/>
            <w:vAlign w:val="center"/>
          </w:tcPr>
          <w:p w14:paraId="2231392E" w14:textId="77777777" w:rsidR="004F1299" w:rsidRPr="0081343A" w:rsidRDefault="004F1299" w:rsidP="00AB271C">
            <w:pPr>
              <w:jc w:val="center"/>
              <w:rPr>
                <w:rFonts w:ascii="GHEA Grapalat" w:hAnsi="GHEA Grapalat"/>
                <w:iCs/>
                <w:sz w:val="16"/>
                <w:szCs w:val="16"/>
                <w:lang w:val="es-ES"/>
              </w:rPr>
            </w:pPr>
            <w:proofErr w:type="spellStart"/>
            <w:r w:rsidRPr="0081343A">
              <w:rPr>
                <w:rFonts w:ascii="GHEA Grapalat" w:hAnsi="GHEA Grapalat"/>
                <w:iCs/>
                <w:sz w:val="16"/>
                <w:szCs w:val="16"/>
              </w:rPr>
              <w:t>գնումների</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rPr>
              <w:t>պլանով</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rPr>
              <w:t>նախատեսված</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rPr>
              <w:t>միջանցիկ</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rPr>
              <w:t>ծածկագիրը</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rPr>
              <w:t>ըստ</w:t>
            </w:r>
            <w:proofErr w:type="spellEnd"/>
            <w:r w:rsidRPr="0081343A">
              <w:rPr>
                <w:rFonts w:ascii="GHEA Grapalat" w:hAnsi="GHEA Grapalat"/>
                <w:iCs/>
                <w:sz w:val="16"/>
                <w:szCs w:val="16"/>
                <w:lang w:val="es-ES"/>
              </w:rPr>
              <w:t xml:space="preserve"> </w:t>
            </w:r>
            <w:r w:rsidRPr="0081343A">
              <w:rPr>
                <w:rFonts w:ascii="GHEA Grapalat" w:hAnsi="GHEA Grapalat"/>
                <w:iCs/>
                <w:sz w:val="16"/>
                <w:szCs w:val="16"/>
              </w:rPr>
              <w:t>ԳՄԱ</w:t>
            </w:r>
            <w:r w:rsidRPr="0081343A">
              <w:rPr>
                <w:rFonts w:ascii="GHEA Grapalat" w:hAnsi="GHEA Grapalat"/>
                <w:iCs/>
                <w:sz w:val="16"/>
                <w:szCs w:val="16"/>
                <w:lang w:val="es-ES"/>
              </w:rPr>
              <w:t xml:space="preserve"> </w:t>
            </w:r>
            <w:proofErr w:type="spellStart"/>
            <w:r w:rsidRPr="0081343A">
              <w:rPr>
                <w:rFonts w:ascii="GHEA Grapalat" w:hAnsi="GHEA Grapalat"/>
                <w:iCs/>
                <w:sz w:val="16"/>
                <w:szCs w:val="16"/>
              </w:rPr>
              <w:t>դասակարգման</w:t>
            </w:r>
            <w:proofErr w:type="spellEnd"/>
            <w:r w:rsidRPr="0081343A">
              <w:rPr>
                <w:rFonts w:ascii="GHEA Grapalat" w:hAnsi="GHEA Grapalat"/>
                <w:iCs/>
                <w:sz w:val="16"/>
                <w:szCs w:val="16"/>
                <w:lang w:val="es-ES"/>
              </w:rPr>
              <w:t xml:space="preserve"> (CPV)</w:t>
            </w:r>
          </w:p>
        </w:tc>
        <w:tc>
          <w:tcPr>
            <w:tcW w:w="2646" w:type="dxa"/>
            <w:vMerge w:val="restart"/>
            <w:vAlign w:val="center"/>
          </w:tcPr>
          <w:p w14:paraId="556B550E" w14:textId="77777777" w:rsidR="004F1299" w:rsidRPr="002860E5" w:rsidRDefault="004F1299" w:rsidP="00AB271C">
            <w:pPr>
              <w:jc w:val="center"/>
              <w:rPr>
                <w:rFonts w:ascii="GHEA Grapalat" w:hAnsi="GHEA Grapalat" w:cs="Arial"/>
                <w:iCs/>
                <w:sz w:val="14"/>
                <w:szCs w:val="16"/>
              </w:rPr>
            </w:pPr>
            <w:proofErr w:type="spellStart"/>
            <w:r w:rsidRPr="002860E5">
              <w:rPr>
                <w:rFonts w:ascii="GHEA Grapalat" w:hAnsi="GHEA Grapalat" w:cs="Arial"/>
                <w:iCs/>
                <w:sz w:val="14"/>
                <w:szCs w:val="16"/>
              </w:rPr>
              <w:t>անվանումը</w:t>
            </w:r>
            <w:proofErr w:type="spellEnd"/>
          </w:p>
        </w:tc>
        <w:tc>
          <w:tcPr>
            <w:tcW w:w="10156" w:type="dxa"/>
            <w:gridSpan w:val="13"/>
            <w:vAlign w:val="center"/>
          </w:tcPr>
          <w:p w14:paraId="11AACE89" w14:textId="77777777" w:rsidR="004F1299" w:rsidRPr="0081343A" w:rsidRDefault="004F1299" w:rsidP="00AB271C">
            <w:pPr>
              <w:jc w:val="center"/>
              <w:rPr>
                <w:rFonts w:ascii="GHEA Grapalat" w:hAnsi="GHEA Grapalat"/>
                <w:iCs/>
                <w:sz w:val="16"/>
                <w:szCs w:val="16"/>
                <w:lang w:val="es-ES"/>
              </w:rPr>
            </w:pPr>
            <w:proofErr w:type="spellStart"/>
            <w:r w:rsidRPr="0081343A">
              <w:rPr>
                <w:rFonts w:ascii="GHEA Grapalat" w:hAnsi="GHEA Grapalat"/>
                <w:iCs/>
                <w:sz w:val="16"/>
                <w:szCs w:val="16"/>
                <w:lang w:val="es-ES"/>
              </w:rPr>
              <w:t>դիմաց</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lang w:val="es-ES"/>
              </w:rPr>
              <w:t>վճարումները</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lang w:val="es-ES"/>
              </w:rPr>
              <w:t>նախատեսվում</w:t>
            </w:r>
            <w:proofErr w:type="spellEnd"/>
            <w:r w:rsidRPr="0081343A">
              <w:rPr>
                <w:rFonts w:ascii="GHEA Grapalat" w:hAnsi="GHEA Grapalat"/>
                <w:iCs/>
                <w:sz w:val="16"/>
                <w:szCs w:val="16"/>
                <w:lang w:val="es-ES"/>
              </w:rPr>
              <w:t xml:space="preserve"> է </w:t>
            </w:r>
            <w:proofErr w:type="spellStart"/>
            <w:r w:rsidRPr="0081343A">
              <w:rPr>
                <w:rFonts w:ascii="GHEA Grapalat" w:hAnsi="GHEA Grapalat"/>
                <w:iCs/>
                <w:sz w:val="16"/>
                <w:szCs w:val="16"/>
                <w:lang w:val="es-ES"/>
              </w:rPr>
              <w:t>իրականացնել</w:t>
            </w:r>
            <w:proofErr w:type="spellEnd"/>
            <w:r w:rsidRPr="0081343A">
              <w:rPr>
                <w:rFonts w:ascii="GHEA Grapalat" w:hAnsi="GHEA Grapalat"/>
                <w:iCs/>
                <w:sz w:val="16"/>
                <w:szCs w:val="16"/>
                <w:lang w:val="es-ES"/>
              </w:rPr>
              <w:t xml:space="preserve"> 202</w:t>
            </w:r>
            <w:r w:rsidRPr="004F1299">
              <w:rPr>
                <w:rFonts w:ascii="GHEA Grapalat" w:hAnsi="GHEA Grapalat"/>
                <w:iCs/>
                <w:sz w:val="16"/>
                <w:szCs w:val="16"/>
                <w:lang w:val="es-ES"/>
              </w:rPr>
              <w:t>5</w:t>
            </w:r>
            <w:r w:rsidRPr="0081343A">
              <w:rPr>
                <w:rFonts w:ascii="GHEA Grapalat" w:hAnsi="GHEA Grapalat"/>
                <w:iCs/>
                <w:sz w:val="16"/>
                <w:szCs w:val="16"/>
                <w:lang w:val="es-ES"/>
              </w:rPr>
              <w:t xml:space="preserve">թ-ին` </w:t>
            </w:r>
            <w:proofErr w:type="spellStart"/>
            <w:r w:rsidRPr="0081343A">
              <w:rPr>
                <w:rFonts w:ascii="GHEA Grapalat" w:hAnsi="GHEA Grapalat"/>
                <w:iCs/>
                <w:sz w:val="16"/>
                <w:szCs w:val="16"/>
                <w:lang w:val="es-ES"/>
              </w:rPr>
              <w:t>ըստ</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lang w:val="es-ES"/>
              </w:rPr>
              <w:t>ամիսների</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lang w:val="es-ES"/>
              </w:rPr>
              <w:t>այդ</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lang w:val="es-ES"/>
              </w:rPr>
              <w:t>թվում</w:t>
            </w:r>
            <w:proofErr w:type="spellEnd"/>
          </w:p>
        </w:tc>
      </w:tr>
      <w:tr w:rsidR="004F1299" w:rsidRPr="0081343A" w14:paraId="1CE1641E" w14:textId="77777777" w:rsidTr="00AB271C">
        <w:trPr>
          <w:cantSplit/>
          <w:trHeight w:val="1134"/>
          <w:tblHeader/>
        </w:trPr>
        <w:tc>
          <w:tcPr>
            <w:tcW w:w="921" w:type="dxa"/>
            <w:vMerge/>
            <w:vAlign w:val="center"/>
          </w:tcPr>
          <w:p w14:paraId="0E7022D5" w14:textId="77777777" w:rsidR="004F1299" w:rsidRPr="004F1299" w:rsidRDefault="004F1299" w:rsidP="00AB271C">
            <w:pPr>
              <w:jc w:val="center"/>
              <w:rPr>
                <w:rFonts w:ascii="GHEA Grapalat" w:hAnsi="GHEA Grapalat"/>
                <w:iCs/>
                <w:sz w:val="16"/>
                <w:szCs w:val="16"/>
                <w:lang w:val="es-ES"/>
              </w:rPr>
            </w:pPr>
          </w:p>
        </w:tc>
        <w:tc>
          <w:tcPr>
            <w:tcW w:w="1423" w:type="dxa"/>
            <w:vMerge/>
            <w:vAlign w:val="center"/>
          </w:tcPr>
          <w:p w14:paraId="7EF4F8A0" w14:textId="77777777" w:rsidR="004F1299" w:rsidRPr="007F1004" w:rsidRDefault="004F1299" w:rsidP="00AB271C">
            <w:pPr>
              <w:jc w:val="center"/>
              <w:rPr>
                <w:rFonts w:ascii="GHEA Grapalat" w:hAnsi="GHEA Grapalat"/>
                <w:iCs/>
                <w:sz w:val="16"/>
                <w:szCs w:val="16"/>
                <w:lang w:val="es-ES"/>
              </w:rPr>
            </w:pPr>
          </w:p>
        </w:tc>
        <w:tc>
          <w:tcPr>
            <w:tcW w:w="2646" w:type="dxa"/>
            <w:vMerge/>
            <w:vAlign w:val="center"/>
          </w:tcPr>
          <w:p w14:paraId="16F31B9F" w14:textId="77777777" w:rsidR="004F1299" w:rsidRPr="002860E5" w:rsidRDefault="004F1299" w:rsidP="00AB271C">
            <w:pPr>
              <w:jc w:val="center"/>
              <w:rPr>
                <w:rFonts w:ascii="GHEA Grapalat" w:hAnsi="GHEA Grapalat" w:cs="Arial"/>
                <w:iCs/>
                <w:sz w:val="14"/>
                <w:szCs w:val="16"/>
              </w:rPr>
            </w:pPr>
          </w:p>
        </w:tc>
        <w:tc>
          <w:tcPr>
            <w:tcW w:w="781" w:type="dxa"/>
            <w:textDirection w:val="btLr"/>
            <w:vAlign w:val="center"/>
          </w:tcPr>
          <w:p w14:paraId="0777623B" w14:textId="77777777" w:rsidR="004F1299" w:rsidRPr="0081343A" w:rsidRDefault="004F1299" w:rsidP="00AB271C">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հունվար</w:t>
            </w:r>
          </w:p>
        </w:tc>
        <w:tc>
          <w:tcPr>
            <w:tcW w:w="781" w:type="dxa"/>
            <w:textDirection w:val="btLr"/>
            <w:vAlign w:val="center"/>
          </w:tcPr>
          <w:p w14:paraId="0A001F25" w14:textId="77777777" w:rsidR="004F1299" w:rsidRPr="0081343A" w:rsidRDefault="004F1299" w:rsidP="00AB271C">
            <w:pPr>
              <w:ind w:left="113" w:right="-7"/>
              <w:jc w:val="center"/>
              <w:rPr>
                <w:rFonts w:ascii="GHEA Grapalat" w:hAnsi="GHEA Grapalat" w:cs="Sylfaen"/>
                <w:iCs/>
                <w:sz w:val="16"/>
                <w:szCs w:val="16"/>
                <w:lang w:val="pt-BR"/>
              </w:rPr>
            </w:pPr>
            <w:r w:rsidRPr="0081343A">
              <w:rPr>
                <w:rFonts w:ascii="GHEA Grapalat" w:hAnsi="GHEA Grapalat" w:cs="Sylfaen"/>
                <w:iCs/>
                <w:sz w:val="16"/>
                <w:szCs w:val="16"/>
                <w:lang w:val="pt-BR"/>
              </w:rPr>
              <w:t>փետրվար</w:t>
            </w:r>
          </w:p>
        </w:tc>
        <w:tc>
          <w:tcPr>
            <w:tcW w:w="781" w:type="dxa"/>
            <w:textDirection w:val="btLr"/>
            <w:vAlign w:val="center"/>
          </w:tcPr>
          <w:p w14:paraId="41B77A46" w14:textId="77777777" w:rsidR="004F1299" w:rsidRPr="0081343A" w:rsidRDefault="004F1299" w:rsidP="00AB271C">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մարտ</w:t>
            </w:r>
          </w:p>
        </w:tc>
        <w:tc>
          <w:tcPr>
            <w:tcW w:w="781" w:type="dxa"/>
            <w:textDirection w:val="btLr"/>
            <w:vAlign w:val="center"/>
          </w:tcPr>
          <w:p w14:paraId="36DAB33C" w14:textId="77777777" w:rsidR="004F1299" w:rsidRPr="0081343A" w:rsidRDefault="004F1299" w:rsidP="00AB271C">
            <w:pPr>
              <w:ind w:left="113" w:right="-7"/>
              <w:jc w:val="center"/>
              <w:rPr>
                <w:rFonts w:ascii="GHEA Grapalat" w:hAnsi="GHEA Grapalat" w:cs="Sylfaen"/>
                <w:iCs/>
                <w:sz w:val="16"/>
                <w:szCs w:val="16"/>
                <w:lang w:val="pt-BR"/>
              </w:rPr>
            </w:pPr>
            <w:r w:rsidRPr="0081343A">
              <w:rPr>
                <w:rFonts w:ascii="GHEA Grapalat" w:hAnsi="GHEA Grapalat" w:cs="Sylfaen"/>
                <w:iCs/>
                <w:sz w:val="16"/>
                <w:szCs w:val="16"/>
                <w:lang w:val="pt-BR"/>
              </w:rPr>
              <w:t>ապրիլ</w:t>
            </w:r>
          </w:p>
        </w:tc>
        <w:tc>
          <w:tcPr>
            <w:tcW w:w="782" w:type="dxa"/>
            <w:textDirection w:val="btLr"/>
            <w:vAlign w:val="center"/>
          </w:tcPr>
          <w:p w14:paraId="7F1ADC89" w14:textId="77777777" w:rsidR="004F1299" w:rsidRPr="0081343A" w:rsidRDefault="004F1299" w:rsidP="00AB271C">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մայիս</w:t>
            </w:r>
          </w:p>
        </w:tc>
        <w:tc>
          <w:tcPr>
            <w:tcW w:w="781" w:type="dxa"/>
            <w:textDirection w:val="btLr"/>
            <w:vAlign w:val="center"/>
          </w:tcPr>
          <w:p w14:paraId="448B6882" w14:textId="77777777" w:rsidR="004F1299" w:rsidRPr="0081343A" w:rsidRDefault="004F1299" w:rsidP="00AB271C">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հունիս</w:t>
            </w:r>
          </w:p>
        </w:tc>
        <w:tc>
          <w:tcPr>
            <w:tcW w:w="781" w:type="dxa"/>
            <w:textDirection w:val="btLr"/>
            <w:vAlign w:val="center"/>
          </w:tcPr>
          <w:p w14:paraId="33351D11" w14:textId="77777777" w:rsidR="004F1299" w:rsidRPr="0081343A" w:rsidRDefault="004F1299" w:rsidP="00AB271C">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հուլիս</w:t>
            </w:r>
          </w:p>
        </w:tc>
        <w:tc>
          <w:tcPr>
            <w:tcW w:w="781" w:type="dxa"/>
            <w:textDirection w:val="btLr"/>
            <w:vAlign w:val="center"/>
          </w:tcPr>
          <w:p w14:paraId="17A8E6DA" w14:textId="77777777" w:rsidR="004F1299" w:rsidRPr="0081343A" w:rsidRDefault="004F1299" w:rsidP="00AB271C">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օգոստոս</w:t>
            </w:r>
          </w:p>
        </w:tc>
        <w:tc>
          <w:tcPr>
            <w:tcW w:w="782" w:type="dxa"/>
            <w:textDirection w:val="btLr"/>
            <w:vAlign w:val="center"/>
          </w:tcPr>
          <w:p w14:paraId="45ACEC39" w14:textId="77777777" w:rsidR="004F1299" w:rsidRPr="0081343A" w:rsidRDefault="004F1299" w:rsidP="00AB271C">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սեպտեմբեր</w:t>
            </w:r>
          </w:p>
        </w:tc>
        <w:tc>
          <w:tcPr>
            <w:tcW w:w="781" w:type="dxa"/>
            <w:textDirection w:val="btLr"/>
            <w:vAlign w:val="center"/>
          </w:tcPr>
          <w:p w14:paraId="15EF14EF" w14:textId="77777777" w:rsidR="004F1299" w:rsidRPr="0081343A" w:rsidRDefault="004F1299" w:rsidP="00AB271C">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հոկտեմբեր</w:t>
            </w:r>
          </w:p>
        </w:tc>
        <w:tc>
          <w:tcPr>
            <w:tcW w:w="781" w:type="dxa"/>
            <w:textDirection w:val="btLr"/>
            <w:vAlign w:val="center"/>
          </w:tcPr>
          <w:p w14:paraId="1002E094" w14:textId="77777777" w:rsidR="004F1299" w:rsidRPr="0081343A" w:rsidRDefault="004F1299" w:rsidP="00AB271C">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նոյեմբեր</w:t>
            </w:r>
          </w:p>
        </w:tc>
        <w:tc>
          <w:tcPr>
            <w:tcW w:w="781" w:type="dxa"/>
            <w:textDirection w:val="btLr"/>
            <w:vAlign w:val="center"/>
          </w:tcPr>
          <w:p w14:paraId="596E59BE" w14:textId="77777777" w:rsidR="004F1299" w:rsidRPr="0081343A" w:rsidRDefault="004F1299" w:rsidP="00AB271C">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դեկտեմբեր</w:t>
            </w:r>
          </w:p>
        </w:tc>
        <w:tc>
          <w:tcPr>
            <w:tcW w:w="782" w:type="dxa"/>
            <w:textDirection w:val="btLr"/>
            <w:vAlign w:val="center"/>
          </w:tcPr>
          <w:p w14:paraId="7975AEE7" w14:textId="77777777" w:rsidR="004F1299" w:rsidRPr="0081343A" w:rsidRDefault="004F1299" w:rsidP="00AB271C">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Ընդամենը</w:t>
            </w:r>
          </w:p>
          <w:p w14:paraId="32C3CECD" w14:textId="77777777" w:rsidR="004F1299" w:rsidRPr="0081343A" w:rsidRDefault="004F1299" w:rsidP="00AB271C">
            <w:pPr>
              <w:ind w:left="113" w:right="113"/>
              <w:jc w:val="center"/>
              <w:rPr>
                <w:rFonts w:ascii="GHEA Grapalat" w:hAnsi="GHEA Grapalat"/>
                <w:iCs/>
                <w:sz w:val="16"/>
                <w:szCs w:val="16"/>
                <w:lang w:val="es-ES"/>
              </w:rPr>
            </w:pPr>
          </w:p>
        </w:tc>
      </w:tr>
      <w:tr w:rsidR="002860E5" w:rsidRPr="0081343A" w14:paraId="5CF430E4" w14:textId="77777777" w:rsidTr="00AB271C">
        <w:trPr>
          <w:cantSplit/>
          <w:trHeight w:val="70"/>
        </w:trPr>
        <w:tc>
          <w:tcPr>
            <w:tcW w:w="921" w:type="dxa"/>
            <w:vAlign w:val="center"/>
          </w:tcPr>
          <w:p w14:paraId="0DCA9DFB"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311B59CF" w14:textId="5321A86C" w:rsidR="002860E5" w:rsidRPr="00CA215A" w:rsidRDefault="002860E5" w:rsidP="002860E5">
            <w:pPr>
              <w:jc w:val="center"/>
              <w:rPr>
                <w:rFonts w:ascii="GHEA Grapalat" w:hAnsi="GHEA Grapalat" w:cs="Arial"/>
                <w:sz w:val="16"/>
                <w:szCs w:val="16"/>
              </w:rPr>
            </w:pPr>
            <w:r w:rsidRPr="00C00F72">
              <w:rPr>
                <w:rFonts w:ascii="GHEA Grapalat" w:eastAsia="GHEA Grapalat" w:hAnsi="GHEA Grapalat" w:cs="GHEA Grapalat"/>
                <w:bCs/>
                <w:sz w:val="16"/>
                <w:szCs w:val="16"/>
              </w:rPr>
              <w:t>33211500/8</w:t>
            </w:r>
          </w:p>
        </w:tc>
        <w:tc>
          <w:tcPr>
            <w:tcW w:w="2646" w:type="dxa"/>
            <w:vAlign w:val="center"/>
          </w:tcPr>
          <w:p w14:paraId="015139D0" w14:textId="512E8495" w:rsidR="002860E5" w:rsidRPr="002860E5" w:rsidRDefault="002860E5" w:rsidP="002860E5">
            <w:pPr>
              <w:jc w:val="center"/>
              <w:rPr>
                <w:rFonts w:ascii="GHEA Grapalat" w:hAnsi="GHEA Grapalat" w:cs="Arial"/>
                <w:iCs/>
                <w:sz w:val="14"/>
                <w:szCs w:val="16"/>
              </w:rPr>
            </w:pPr>
            <w:proofErr w:type="spellStart"/>
            <w:r w:rsidRPr="002860E5">
              <w:rPr>
                <w:rFonts w:ascii="GHEA Grapalat" w:hAnsi="GHEA Grapalat" w:cs="Arial"/>
                <w:iCs/>
                <w:sz w:val="14"/>
                <w:szCs w:val="16"/>
              </w:rPr>
              <w:t>Պարաֆինային</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բլոկերից</w:t>
            </w:r>
            <w:proofErr w:type="spellEnd"/>
            <w:r w:rsidRPr="002860E5">
              <w:rPr>
                <w:rFonts w:ascii="GHEA Grapalat" w:hAnsi="GHEA Grapalat" w:cs="Arial"/>
                <w:iCs/>
                <w:sz w:val="14"/>
                <w:szCs w:val="16"/>
              </w:rPr>
              <w:t xml:space="preserve"> ԴՆԹ-ի և ՌՆԹ-ի </w:t>
            </w:r>
            <w:proofErr w:type="spellStart"/>
            <w:r w:rsidRPr="002860E5">
              <w:rPr>
                <w:rFonts w:ascii="GHEA Grapalat" w:hAnsi="GHEA Grapalat" w:cs="Arial"/>
                <w:iCs/>
                <w:sz w:val="14"/>
                <w:szCs w:val="16"/>
              </w:rPr>
              <w:t>զուգահեռ</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կամ</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հաջորդական</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ավտոմատ</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անջատման</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հավաքածու</w:t>
            </w:r>
            <w:proofErr w:type="spellEnd"/>
          </w:p>
        </w:tc>
        <w:tc>
          <w:tcPr>
            <w:tcW w:w="781" w:type="dxa"/>
            <w:vAlign w:val="center"/>
          </w:tcPr>
          <w:p w14:paraId="24238B59" w14:textId="532CC58E" w:rsidR="002860E5" w:rsidRPr="0081343A" w:rsidRDefault="002860E5" w:rsidP="002860E5">
            <w:pPr>
              <w:jc w:val="center"/>
              <w:rPr>
                <w:rFonts w:ascii="GHEA Grapalat" w:hAnsi="GHEA Grapalat"/>
                <w:iCs/>
                <w:sz w:val="16"/>
                <w:szCs w:val="16"/>
              </w:rPr>
            </w:pPr>
            <w:r w:rsidRPr="00607203">
              <w:rPr>
                <w:rFonts w:ascii="GHEA Grapalat" w:hAnsi="GHEA Grapalat" w:cs="Arial"/>
                <w:iCs/>
                <w:sz w:val="14"/>
                <w:szCs w:val="16"/>
              </w:rPr>
              <w:t>100%</w:t>
            </w:r>
          </w:p>
        </w:tc>
        <w:tc>
          <w:tcPr>
            <w:tcW w:w="781" w:type="dxa"/>
            <w:vAlign w:val="center"/>
          </w:tcPr>
          <w:p w14:paraId="02A5A450" w14:textId="77A3C6E1" w:rsidR="002860E5" w:rsidRPr="0081343A" w:rsidRDefault="002860E5" w:rsidP="002860E5">
            <w:pPr>
              <w:ind w:left="113" w:right="113"/>
              <w:jc w:val="center"/>
              <w:rPr>
                <w:rFonts w:ascii="GHEA Grapalat" w:hAnsi="GHEA Grapalat"/>
                <w:iCs/>
                <w:sz w:val="16"/>
                <w:szCs w:val="16"/>
                <w:lang w:val="pt-BR"/>
              </w:rPr>
            </w:pPr>
            <w:r w:rsidRPr="00607203">
              <w:rPr>
                <w:rFonts w:ascii="GHEA Grapalat" w:hAnsi="GHEA Grapalat" w:cs="Arial"/>
                <w:iCs/>
                <w:sz w:val="14"/>
                <w:szCs w:val="16"/>
              </w:rPr>
              <w:t>100%</w:t>
            </w:r>
          </w:p>
        </w:tc>
        <w:tc>
          <w:tcPr>
            <w:tcW w:w="781" w:type="dxa"/>
            <w:vAlign w:val="center"/>
          </w:tcPr>
          <w:p w14:paraId="279D3AE9" w14:textId="61118DF6"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55E9D46D" w14:textId="798009AE"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06872F48" w14:textId="400046F5"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0B2D9881" w14:textId="65AEEA76"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6F403AF1" w14:textId="02659952"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0E222498" w14:textId="0EB79A36"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4EE28434" w14:textId="34A3BEAB"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62F6A671" w14:textId="08D687AE"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B5C17F1" w14:textId="47963DC3"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070F38B1" w14:textId="5965678A"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6DFEA45B" w14:textId="58E4B72D"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r>
      <w:tr w:rsidR="002860E5" w:rsidRPr="0081343A" w14:paraId="0BC5C5F9" w14:textId="77777777" w:rsidTr="00AB271C">
        <w:trPr>
          <w:cantSplit/>
          <w:trHeight w:val="70"/>
        </w:trPr>
        <w:tc>
          <w:tcPr>
            <w:tcW w:w="921" w:type="dxa"/>
            <w:vAlign w:val="center"/>
          </w:tcPr>
          <w:p w14:paraId="48CF79C3"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5A7F18D6" w14:textId="4D4722E8" w:rsidR="002860E5" w:rsidRPr="00CA215A" w:rsidRDefault="002860E5" w:rsidP="002860E5">
            <w:pPr>
              <w:jc w:val="center"/>
              <w:rPr>
                <w:rFonts w:ascii="GHEA Grapalat" w:hAnsi="GHEA Grapalat" w:cs="Arial"/>
                <w:sz w:val="16"/>
                <w:szCs w:val="16"/>
              </w:rPr>
            </w:pPr>
            <w:r w:rsidRPr="00C00F72">
              <w:rPr>
                <w:rFonts w:ascii="GHEA Grapalat" w:eastAsia="GHEA Grapalat" w:hAnsi="GHEA Grapalat" w:cs="GHEA Grapalat"/>
                <w:bCs/>
                <w:sz w:val="16"/>
                <w:szCs w:val="16"/>
              </w:rPr>
              <w:t>33211500/9</w:t>
            </w:r>
          </w:p>
        </w:tc>
        <w:tc>
          <w:tcPr>
            <w:tcW w:w="2646" w:type="dxa"/>
            <w:vAlign w:val="center"/>
          </w:tcPr>
          <w:p w14:paraId="58E8B244" w14:textId="00A137A0" w:rsidR="002860E5" w:rsidRPr="002860E5" w:rsidRDefault="002860E5" w:rsidP="002860E5">
            <w:pPr>
              <w:jc w:val="center"/>
              <w:rPr>
                <w:rFonts w:ascii="GHEA Grapalat" w:hAnsi="GHEA Grapalat" w:cs="Arial"/>
                <w:iCs/>
                <w:sz w:val="14"/>
                <w:szCs w:val="16"/>
              </w:rPr>
            </w:pPr>
            <w:r w:rsidRPr="002860E5">
              <w:rPr>
                <w:rFonts w:ascii="GHEA Grapalat" w:hAnsi="GHEA Grapalat" w:cs="Arial"/>
                <w:iCs/>
                <w:sz w:val="14"/>
                <w:szCs w:val="16"/>
              </w:rPr>
              <w:t xml:space="preserve">ՊՇՌ </w:t>
            </w:r>
            <w:proofErr w:type="spellStart"/>
            <w:r w:rsidRPr="002860E5">
              <w:rPr>
                <w:rFonts w:ascii="GHEA Grapalat" w:hAnsi="GHEA Grapalat" w:cs="Arial"/>
                <w:iCs/>
                <w:sz w:val="14"/>
                <w:szCs w:val="16"/>
              </w:rPr>
              <w:t>ռեակցիայի</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ֆերմենտային</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մաքրման</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հավաքածու</w:t>
            </w:r>
            <w:proofErr w:type="spellEnd"/>
          </w:p>
        </w:tc>
        <w:tc>
          <w:tcPr>
            <w:tcW w:w="781" w:type="dxa"/>
            <w:vAlign w:val="center"/>
          </w:tcPr>
          <w:p w14:paraId="720BC373" w14:textId="70ADDF32" w:rsidR="002860E5" w:rsidRPr="00607203" w:rsidRDefault="002860E5" w:rsidP="002860E5">
            <w:pPr>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4856106F" w14:textId="59586977"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8C13D54" w14:textId="2FD2CE14"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185A928A" w14:textId="4538928F"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65B4757F" w14:textId="265B41C1"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570C8046" w14:textId="15F65FBC"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15A1CFEE" w14:textId="27C361E0"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7BB29069" w14:textId="0D8E9928"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0C5AF9C5" w14:textId="329651A6"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192CA428" w14:textId="4BC71709"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60A23EBD" w14:textId="2FCB83EB"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4B4DB8F1" w14:textId="2D90AB6F"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7FBCDF0C" w14:textId="220D8BBB"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r>
      <w:tr w:rsidR="002860E5" w:rsidRPr="0081343A" w14:paraId="00EF0400" w14:textId="77777777" w:rsidTr="00AB271C">
        <w:trPr>
          <w:cantSplit/>
          <w:trHeight w:val="70"/>
        </w:trPr>
        <w:tc>
          <w:tcPr>
            <w:tcW w:w="921" w:type="dxa"/>
            <w:vAlign w:val="center"/>
          </w:tcPr>
          <w:p w14:paraId="2A4EC2BC"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2A916CE2" w14:textId="3D12F8CC" w:rsidR="002860E5" w:rsidRPr="00CA215A" w:rsidRDefault="002860E5" w:rsidP="002860E5">
            <w:pPr>
              <w:jc w:val="center"/>
              <w:rPr>
                <w:rFonts w:ascii="GHEA Grapalat" w:hAnsi="GHEA Grapalat" w:cs="Arial"/>
                <w:sz w:val="16"/>
                <w:szCs w:val="16"/>
              </w:rPr>
            </w:pPr>
            <w:r w:rsidRPr="00C00F72">
              <w:rPr>
                <w:rFonts w:ascii="GHEA Grapalat" w:eastAsia="GHEA Grapalat" w:hAnsi="GHEA Grapalat" w:cs="GHEA Grapalat"/>
                <w:bCs/>
                <w:sz w:val="16"/>
                <w:szCs w:val="16"/>
              </w:rPr>
              <w:t>33211500/10</w:t>
            </w:r>
          </w:p>
        </w:tc>
        <w:tc>
          <w:tcPr>
            <w:tcW w:w="2646" w:type="dxa"/>
            <w:vAlign w:val="center"/>
          </w:tcPr>
          <w:p w14:paraId="280AD1A0" w14:textId="43DFB364" w:rsidR="002860E5" w:rsidRPr="002860E5" w:rsidRDefault="002860E5" w:rsidP="002860E5">
            <w:pPr>
              <w:jc w:val="center"/>
              <w:rPr>
                <w:rFonts w:ascii="GHEA Grapalat" w:hAnsi="GHEA Grapalat" w:cs="Arial"/>
                <w:iCs/>
                <w:sz w:val="14"/>
                <w:szCs w:val="16"/>
              </w:rPr>
            </w:pPr>
            <w:proofErr w:type="spellStart"/>
            <w:r w:rsidRPr="002860E5">
              <w:rPr>
                <w:rFonts w:ascii="GHEA Grapalat" w:hAnsi="GHEA Grapalat" w:cs="Arial"/>
                <w:iCs/>
                <w:sz w:val="14"/>
                <w:szCs w:val="16"/>
              </w:rPr>
              <w:t>Սենգերի</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սեքվենավորման</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ռեակցիայի</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մաքրման</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հավաքածու</w:t>
            </w:r>
            <w:proofErr w:type="spellEnd"/>
          </w:p>
        </w:tc>
        <w:tc>
          <w:tcPr>
            <w:tcW w:w="781" w:type="dxa"/>
            <w:vAlign w:val="center"/>
          </w:tcPr>
          <w:p w14:paraId="4218B174" w14:textId="7CB64691" w:rsidR="002860E5" w:rsidRPr="00607203" w:rsidRDefault="002860E5" w:rsidP="002860E5">
            <w:pPr>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485C902C" w14:textId="77BE2D5F"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213CA71" w14:textId="55DF89B9"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6C4A1E73" w14:textId="7BB373EB"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727F13F7" w14:textId="2E72E5EC"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102DE40B" w14:textId="08EB69C7"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4B923078" w14:textId="4A459F01"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425A4775" w14:textId="6BF1CD8A"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1C742182" w14:textId="366721B7"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E362F13" w14:textId="2D85499D"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6FB8C43D" w14:textId="6D65E798"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1E4D5E49" w14:textId="7972B112"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1926CF65" w14:textId="3FFFED4F"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r>
      <w:tr w:rsidR="002860E5" w:rsidRPr="0081343A" w14:paraId="7C3C1529" w14:textId="77777777" w:rsidTr="00AB271C">
        <w:trPr>
          <w:cantSplit/>
          <w:trHeight w:val="70"/>
        </w:trPr>
        <w:tc>
          <w:tcPr>
            <w:tcW w:w="921" w:type="dxa"/>
            <w:vAlign w:val="center"/>
          </w:tcPr>
          <w:p w14:paraId="71D262F5"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2F2B3EA0" w14:textId="1BDF6DC6" w:rsidR="002860E5" w:rsidRPr="00CA215A" w:rsidRDefault="002860E5" w:rsidP="002860E5">
            <w:pPr>
              <w:jc w:val="center"/>
              <w:rPr>
                <w:rFonts w:ascii="GHEA Grapalat" w:hAnsi="GHEA Grapalat" w:cs="Arial"/>
                <w:sz w:val="16"/>
                <w:szCs w:val="16"/>
              </w:rPr>
            </w:pPr>
            <w:r w:rsidRPr="00C00F72">
              <w:rPr>
                <w:rFonts w:ascii="GHEA Grapalat" w:eastAsia="GHEA Grapalat" w:hAnsi="GHEA Grapalat" w:cs="GHEA Grapalat"/>
                <w:bCs/>
                <w:sz w:val="16"/>
                <w:szCs w:val="16"/>
              </w:rPr>
              <w:t>33211500/11</w:t>
            </w:r>
          </w:p>
        </w:tc>
        <w:tc>
          <w:tcPr>
            <w:tcW w:w="2646" w:type="dxa"/>
            <w:vAlign w:val="center"/>
          </w:tcPr>
          <w:p w14:paraId="290E5013" w14:textId="77F1DAFE" w:rsidR="002860E5" w:rsidRPr="002860E5" w:rsidRDefault="002860E5" w:rsidP="002860E5">
            <w:pPr>
              <w:jc w:val="center"/>
              <w:rPr>
                <w:rFonts w:ascii="GHEA Grapalat" w:hAnsi="GHEA Grapalat" w:cs="Arial"/>
                <w:iCs/>
                <w:sz w:val="14"/>
                <w:szCs w:val="16"/>
              </w:rPr>
            </w:pPr>
            <w:proofErr w:type="spellStart"/>
            <w:r w:rsidRPr="002860E5">
              <w:rPr>
                <w:rFonts w:ascii="GHEA Grapalat" w:hAnsi="GHEA Grapalat" w:cs="Arial"/>
                <w:iCs/>
                <w:sz w:val="14"/>
                <w:szCs w:val="16"/>
              </w:rPr>
              <w:t>Ինտերկալացվող</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ներկանյութով</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քանակական</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ՊՇՌի</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հավաքածու</w:t>
            </w:r>
            <w:proofErr w:type="spellEnd"/>
          </w:p>
        </w:tc>
        <w:tc>
          <w:tcPr>
            <w:tcW w:w="781" w:type="dxa"/>
            <w:vAlign w:val="center"/>
          </w:tcPr>
          <w:p w14:paraId="2522BB7A" w14:textId="583FCD95" w:rsidR="002860E5" w:rsidRPr="00607203" w:rsidRDefault="002860E5" w:rsidP="002860E5">
            <w:pPr>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407EF13D" w14:textId="22BEBDD3"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60F99AA8" w14:textId="0A850253"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62AF15A4" w14:textId="2BB6E63F"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71DE2305" w14:textId="22ABCC4A"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71F26CFA" w14:textId="33C8FEB6"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7C4B9DE4" w14:textId="40E05F10"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7BF52365" w14:textId="7AABC592"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065BC55E" w14:textId="2AC76D4C"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09AF5B61" w14:textId="3FB8CECE"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7513C81" w14:textId="2FE298A4"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728AF767" w14:textId="2306A352"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584222C0" w14:textId="50B44F2A"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r>
      <w:tr w:rsidR="002860E5" w:rsidRPr="0081343A" w14:paraId="275B3D43" w14:textId="77777777" w:rsidTr="00AB271C">
        <w:trPr>
          <w:cantSplit/>
          <w:trHeight w:val="70"/>
        </w:trPr>
        <w:tc>
          <w:tcPr>
            <w:tcW w:w="921" w:type="dxa"/>
            <w:vAlign w:val="center"/>
          </w:tcPr>
          <w:p w14:paraId="42FA23D7"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113DB5FE" w14:textId="6582F93A" w:rsidR="002860E5" w:rsidRPr="00CA215A" w:rsidRDefault="002860E5" w:rsidP="002860E5">
            <w:pPr>
              <w:jc w:val="center"/>
              <w:rPr>
                <w:rFonts w:ascii="GHEA Grapalat" w:hAnsi="GHEA Grapalat" w:cs="Arial"/>
                <w:sz w:val="16"/>
                <w:szCs w:val="16"/>
              </w:rPr>
            </w:pPr>
            <w:r w:rsidRPr="00C00F72">
              <w:rPr>
                <w:rFonts w:ascii="GHEA Grapalat" w:eastAsia="GHEA Grapalat" w:hAnsi="GHEA Grapalat" w:cs="GHEA Grapalat"/>
                <w:bCs/>
                <w:sz w:val="16"/>
                <w:szCs w:val="16"/>
              </w:rPr>
              <w:t>33211500/12</w:t>
            </w:r>
          </w:p>
        </w:tc>
        <w:tc>
          <w:tcPr>
            <w:tcW w:w="2646" w:type="dxa"/>
            <w:vAlign w:val="center"/>
          </w:tcPr>
          <w:p w14:paraId="077B7E4F" w14:textId="146B3B83" w:rsidR="002860E5" w:rsidRPr="002860E5" w:rsidRDefault="002860E5" w:rsidP="002860E5">
            <w:pPr>
              <w:jc w:val="center"/>
              <w:rPr>
                <w:rFonts w:ascii="GHEA Grapalat" w:hAnsi="GHEA Grapalat" w:cs="Arial"/>
                <w:iCs/>
                <w:sz w:val="14"/>
                <w:szCs w:val="16"/>
              </w:rPr>
            </w:pPr>
            <w:r w:rsidRPr="002860E5">
              <w:rPr>
                <w:rFonts w:ascii="GHEA Grapalat" w:hAnsi="GHEA Grapalat" w:cs="Arial"/>
                <w:iCs/>
                <w:sz w:val="14"/>
                <w:szCs w:val="16"/>
              </w:rPr>
              <w:t>ՊՇՌ հավաքածու</w:t>
            </w:r>
          </w:p>
        </w:tc>
        <w:tc>
          <w:tcPr>
            <w:tcW w:w="781" w:type="dxa"/>
            <w:vAlign w:val="center"/>
          </w:tcPr>
          <w:p w14:paraId="27A9568C" w14:textId="304DD7F3" w:rsidR="002860E5" w:rsidRPr="00607203" w:rsidRDefault="002860E5" w:rsidP="002860E5">
            <w:pPr>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669F507" w14:textId="35624903"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49E9E1E9" w14:textId="1697D9B9"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C8C95B7" w14:textId="5A885BAE"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285860CD" w14:textId="3C321B5F"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618671B6" w14:textId="6950DA56"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7DC539C4" w14:textId="5DD4F260"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12460E90" w14:textId="4D63449C"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24A9759E" w14:textId="744BF88C"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1411F6EF" w14:textId="218B17EF"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103ADBB6" w14:textId="7021F613"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3D0B8107" w14:textId="61EA3754"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7D61ADF3" w14:textId="7159783D"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r>
      <w:tr w:rsidR="002860E5" w:rsidRPr="0081343A" w14:paraId="641B2655" w14:textId="77777777" w:rsidTr="00AB271C">
        <w:trPr>
          <w:cantSplit/>
          <w:trHeight w:val="70"/>
        </w:trPr>
        <w:tc>
          <w:tcPr>
            <w:tcW w:w="921" w:type="dxa"/>
            <w:vAlign w:val="center"/>
          </w:tcPr>
          <w:p w14:paraId="6F375679"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38FD4C3B" w14:textId="6CA01E07" w:rsidR="002860E5" w:rsidRPr="00CA215A" w:rsidRDefault="002860E5" w:rsidP="002860E5">
            <w:pPr>
              <w:jc w:val="center"/>
              <w:rPr>
                <w:rFonts w:ascii="GHEA Grapalat" w:hAnsi="GHEA Grapalat" w:cs="Arial"/>
                <w:sz w:val="16"/>
                <w:szCs w:val="16"/>
              </w:rPr>
            </w:pPr>
            <w:r w:rsidRPr="00C00F72">
              <w:rPr>
                <w:rFonts w:ascii="GHEA Grapalat" w:eastAsia="GHEA Grapalat" w:hAnsi="GHEA Grapalat" w:cs="GHEA Grapalat"/>
                <w:bCs/>
                <w:sz w:val="16"/>
                <w:szCs w:val="16"/>
              </w:rPr>
              <w:t>33211500/13</w:t>
            </w:r>
          </w:p>
        </w:tc>
        <w:tc>
          <w:tcPr>
            <w:tcW w:w="2646" w:type="dxa"/>
            <w:vAlign w:val="center"/>
          </w:tcPr>
          <w:p w14:paraId="6862390A" w14:textId="009A7E33" w:rsidR="002860E5" w:rsidRPr="002860E5" w:rsidRDefault="002860E5" w:rsidP="002860E5">
            <w:pPr>
              <w:jc w:val="center"/>
              <w:rPr>
                <w:rFonts w:ascii="GHEA Grapalat" w:hAnsi="GHEA Grapalat" w:cs="Arial"/>
                <w:iCs/>
                <w:sz w:val="14"/>
                <w:szCs w:val="16"/>
              </w:rPr>
            </w:pPr>
            <w:proofErr w:type="spellStart"/>
            <w:r w:rsidRPr="002860E5">
              <w:rPr>
                <w:rFonts w:ascii="GHEA Grapalat" w:hAnsi="GHEA Grapalat" w:cs="Arial"/>
                <w:iCs/>
                <w:sz w:val="14"/>
                <w:szCs w:val="16"/>
              </w:rPr>
              <w:t>Մեկ-քայլով</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հակադարձ</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տրանսրիպցիայի</w:t>
            </w:r>
            <w:proofErr w:type="spellEnd"/>
            <w:r w:rsidRPr="002860E5">
              <w:rPr>
                <w:rFonts w:ascii="GHEA Grapalat" w:hAnsi="GHEA Grapalat" w:cs="Arial"/>
                <w:iCs/>
                <w:sz w:val="14"/>
                <w:szCs w:val="16"/>
              </w:rPr>
              <w:t xml:space="preserve"> և </w:t>
            </w:r>
            <w:proofErr w:type="spellStart"/>
            <w:r w:rsidRPr="002860E5">
              <w:rPr>
                <w:rFonts w:ascii="GHEA Grapalat" w:hAnsi="GHEA Grapalat" w:cs="Arial"/>
                <w:iCs/>
                <w:sz w:val="14"/>
                <w:szCs w:val="16"/>
              </w:rPr>
              <w:t>քանակական</w:t>
            </w:r>
            <w:proofErr w:type="spellEnd"/>
            <w:r w:rsidRPr="002860E5">
              <w:rPr>
                <w:rFonts w:ascii="GHEA Grapalat" w:hAnsi="GHEA Grapalat" w:cs="Arial"/>
                <w:iCs/>
                <w:sz w:val="14"/>
                <w:szCs w:val="16"/>
              </w:rPr>
              <w:t xml:space="preserve"> ՊՇՌ </w:t>
            </w:r>
            <w:proofErr w:type="spellStart"/>
            <w:r w:rsidRPr="002860E5">
              <w:rPr>
                <w:rFonts w:ascii="GHEA Grapalat" w:hAnsi="GHEA Grapalat" w:cs="Arial"/>
                <w:iCs/>
                <w:sz w:val="14"/>
                <w:szCs w:val="16"/>
              </w:rPr>
              <w:t>հավաքածու</w:t>
            </w:r>
            <w:proofErr w:type="spellEnd"/>
          </w:p>
        </w:tc>
        <w:tc>
          <w:tcPr>
            <w:tcW w:w="781" w:type="dxa"/>
            <w:vAlign w:val="center"/>
          </w:tcPr>
          <w:p w14:paraId="1B332B06" w14:textId="1066BD7D" w:rsidR="002860E5" w:rsidRPr="00607203" w:rsidRDefault="002860E5" w:rsidP="002860E5">
            <w:pPr>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1506385C" w14:textId="50802BAB"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AACD739" w14:textId="60180EFE"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43C96938" w14:textId="1604183E"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20D65613" w14:textId="3622C091"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59B0CA60" w14:textId="6E423D6F"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6E50BCE8" w14:textId="7E3BC574"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A6C1009" w14:textId="5612F657"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0EAFF793" w14:textId="3081438B"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0FB96EC3" w14:textId="6A090076"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57DAF6B2" w14:textId="7663AE51"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0636EBED" w14:textId="69235881"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04058DBC" w14:textId="0C07291A"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r>
      <w:tr w:rsidR="002860E5" w:rsidRPr="0081343A" w14:paraId="34F1BD91" w14:textId="77777777" w:rsidTr="00AB271C">
        <w:trPr>
          <w:cantSplit/>
          <w:trHeight w:val="70"/>
        </w:trPr>
        <w:tc>
          <w:tcPr>
            <w:tcW w:w="921" w:type="dxa"/>
            <w:vAlign w:val="center"/>
          </w:tcPr>
          <w:p w14:paraId="536A14A0"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27A60E73" w14:textId="55ACEB54" w:rsidR="002860E5" w:rsidRPr="00CA215A" w:rsidRDefault="002860E5" w:rsidP="002860E5">
            <w:pPr>
              <w:jc w:val="center"/>
              <w:rPr>
                <w:rFonts w:ascii="GHEA Grapalat" w:hAnsi="GHEA Grapalat" w:cs="Arial"/>
                <w:sz w:val="16"/>
                <w:szCs w:val="16"/>
              </w:rPr>
            </w:pPr>
            <w:r w:rsidRPr="00C00F72">
              <w:rPr>
                <w:rFonts w:ascii="GHEA Grapalat" w:eastAsia="GHEA Grapalat" w:hAnsi="GHEA Grapalat" w:cs="GHEA Grapalat"/>
                <w:bCs/>
                <w:sz w:val="16"/>
                <w:szCs w:val="16"/>
              </w:rPr>
              <w:t>33211500/14</w:t>
            </w:r>
          </w:p>
        </w:tc>
        <w:tc>
          <w:tcPr>
            <w:tcW w:w="2646" w:type="dxa"/>
            <w:vAlign w:val="center"/>
          </w:tcPr>
          <w:p w14:paraId="288520D4" w14:textId="39023353" w:rsidR="002860E5" w:rsidRPr="002860E5" w:rsidRDefault="002860E5" w:rsidP="002860E5">
            <w:pPr>
              <w:jc w:val="center"/>
              <w:rPr>
                <w:rFonts w:ascii="GHEA Grapalat" w:hAnsi="GHEA Grapalat" w:cs="Arial"/>
                <w:iCs/>
                <w:sz w:val="14"/>
                <w:szCs w:val="16"/>
              </w:rPr>
            </w:pPr>
            <w:proofErr w:type="spellStart"/>
            <w:r w:rsidRPr="002860E5">
              <w:rPr>
                <w:rFonts w:ascii="GHEA Grapalat" w:hAnsi="GHEA Grapalat" w:cs="Arial"/>
                <w:iCs/>
                <w:sz w:val="14"/>
                <w:szCs w:val="16"/>
              </w:rPr>
              <w:t>Երկար</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ֆրագմենտների</w:t>
            </w:r>
            <w:proofErr w:type="spellEnd"/>
            <w:r w:rsidRPr="002860E5">
              <w:rPr>
                <w:rFonts w:ascii="GHEA Grapalat" w:hAnsi="GHEA Grapalat" w:cs="Arial"/>
                <w:iCs/>
                <w:sz w:val="14"/>
                <w:szCs w:val="16"/>
              </w:rPr>
              <w:t xml:space="preserve"> ՊՇՌ </w:t>
            </w:r>
            <w:proofErr w:type="spellStart"/>
            <w:r w:rsidRPr="002860E5">
              <w:rPr>
                <w:rFonts w:ascii="GHEA Grapalat" w:hAnsi="GHEA Grapalat" w:cs="Arial"/>
                <w:iCs/>
                <w:sz w:val="14"/>
                <w:szCs w:val="16"/>
              </w:rPr>
              <w:t>հավաքածու</w:t>
            </w:r>
            <w:proofErr w:type="spellEnd"/>
          </w:p>
        </w:tc>
        <w:tc>
          <w:tcPr>
            <w:tcW w:w="781" w:type="dxa"/>
            <w:vAlign w:val="center"/>
          </w:tcPr>
          <w:p w14:paraId="164930B2" w14:textId="09C094ED" w:rsidR="002860E5" w:rsidRPr="00607203" w:rsidRDefault="002860E5" w:rsidP="002860E5">
            <w:pPr>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10DDE1AD" w14:textId="3C1E10B4"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B27687D" w14:textId="6873A39A"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1E0578F" w14:textId="37583F76"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368BBBC0" w14:textId="4F8756A7"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9AE946F" w14:textId="161414C5"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9813E71" w14:textId="1B6D83B7"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5E453FE7" w14:textId="5362B528"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21B16C5E" w14:textId="0CCCA9C8"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E9717C2" w14:textId="229A26DD"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75773D7F" w14:textId="0ED1B186"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7A7F3109" w14:textId="1D940EDD"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7C8928DE" w14:textId="540AFC11"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r>
      <w:tr w:rsidR="002860E5" w:rsidRPr="0081343A" w14:paraId="38B04AB5" w14:textId="77777777" w:rsidTr="00AB271C">
        <w:trPr>
          <w:cantSplit/>
          <w:trHeight w:val="70"/>
        </w:trPr>
        <w:tc>
          <w:tcPr>
            <w:tcW w:w="921" w:type="dxa"/>
            <w:vAlign w:val="center"/>
          </w:tcPr>
          <w:p w14:paraId="45E536BE"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0571E614" w14:textId="65CCC7DC" w:rsidR="002860E5" w:rsidRPr="00CA215A" w:rsidRDefault="002860E5" w:rsidP="002860E5">
            <w:pPr>
              <w:jc w:val="center"/>
              <w:rPr>
                <w:rFonts w:ascii="GHEA Grapalat" w:hAnsi="GHEA Grapalat" w:cs="Arial"/>
                <w:sz w:val="16"/>
                <w:szCs w:val="16"/>
              </w:rPr>
            </w:pPr>
            <w:r w:rsidRPr="00C00F72">
              <w:rPr>
                <w:rFonts w:ascii="GHEA Grapalat" w:eastAsia="GHEA Grapalat" w:hAnsi="GHEA Grapalat" w:cs="GHEA Grapalat"/>
                <w:bCs/>
                <w:sz w:val="16"/>
                <w:szCs w:val="16"/>
              </w:rPr>
              <w:t>33211500/15</w:t>
            </w:r>
          </w:p>
        </w:tc>
        <w:tc>
          <w:tcPr>
            <w:tcW w:w="2646" w:type="dxa"/>
            <w:vAlign w:val="center"/>
          </w:tcPr>
          <w:p w14:paraId="7D943294" w14:textId="5E2EE0E9" w:rsidR="002860E5" w:rsidRPr="002860E5" w:rsidRDefault="002860E5" w:rsidP="002860E5">
            <w:pPr>
              <w:jc w:val="center"/>
              <w:rPr>
                <w:rFonts w:ascii="GHEA Grapalat" w:hAnsi="GHEA Grapalat" w:cs="Arial"/>
                <w:iCs/>
                <w:sz w:val="14"/>
                <w:szCs w:val="16"/>
              </w:rPr>
            </w:pPr>
            <w:r w:rsidRPr="002860E5">
              <w:rPr>
                <w:rFonts w:ascii="GHEA Grapalat" w:hAnsi="GHEA Grapalat" w:cs="Arial"/>
                <w:iCs/>
                <w:sz w:val="14"/>
                <w:szCs w:val="16"/>
              </w:rPr>
              <w:t>GC-</w:t>
            </w:r>
            <w:proofErr w:type="spellStart"/>
            <w:r w:rsidRPr="002860E5">
              <w:rPr>
                <w:rFonts w:ascii="GHEA Grapalat" w:hAnsi="GHEA Grapalat" w:cs="Arial"/>
                <w:iCs/>
                <w:sz w:val="14"/>
                <w:szCs w:val="16"/>
              </w:rPr>
              <w:t>էնհանսեր</w:t>
            </w:r>
            <w:proofErr w:type="spellEnd"/>
          </w:p>
        </w:tc>
        <w:tc>
          <w:tcPr>
            <w:tcW w:w="781" w:type="dxa"/>
            <w:vAlign w:val="center"/>
          </w:tcPr>
          <w:p w14:paraId="39654323" w14:textId="4474F277" w:rsidR="002860E5" w:rsidRPr="00607203" w:rsidRDefault="002860E5" w:rsidP="002860E5">
            <w:pPr>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7CCD7ACA" w14:textId="55869459"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71EC98DB" w14:textId="26F6015C"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1CB104F8" w14:textId="469EF6E5"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4E1857DD" w14:textId="5B728C2D"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16EF94DA" w14:textId="54788425"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002E2154" w14:textId="2E726B90"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04C1347D" w14:textId="76955145"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03074FE5" w14:textId="595BBBBA"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4A90B3AE" w14:textId="2F3DAB8F"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C4A09AD" w14:textId="6BEB5062"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F61F80F" w14:textId="3D77ABB9"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5C76127E" w14:textId="3303B63E"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r>
      <w:tr w:rsidR="002860E5" w:rsidRPr="0081343A" w14:paraId="14F98817" w14:textId="77777777" w:rsidTr="00AB271C">
        <w:trPr>
          <w:cantSplit/>
          <w:trHeight w:val="70"/>
        </w:trPr>
        <w:tc>
          <w:tcPr>
            <w:tcW w:w="921" w:type="dxa"/>
            <w:vAlign w:val="center"/>
          </w:tcPr>
          <w:p w14:paraId="2F246672"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227AE820" w14:textId="7C1C34A9" w:rsidR="002860E5" w:rsidRPr="00CA215A" w:rsidRDefault="002860E5" w:rsidP="002860E5">
            <w:pPr>
              <w:jc w:val="center"/>
              <w:rPr>
                <w:rFonts w:ascii="GHEA Grapalat" w:hAnsi="GHEA Grapalat" w:cs="Arial"/>
                <w:sz w:val="16"/>
                <w:szCs w:val="16"/>
              </w:rPr>
            </w:pPr>
            <w:r w:rsidRPr="00C00F72">
              <w:rPr>
                <w:rFonts w:ascii="GHEA Grapalat" w:eastAsia="GHEA Grapalat" w:hAnsi="GHEA Grapalat" w:cs="GHEA Grapalat"/>
                <w:bCs/>
                <w:sz w:val="16"/>
                <w:szCs w:val="16"/>
              </w:rPr>
              <w:t>33211500/16</w:t>
            </w:r>
          </w:p>
        </w:tc>
        <w:tc>
          <w:tcPr>
            <w:tcW w:w="2646" w:type="dxa"/>
            <w:vAlign w:val="center"/>
          </w:tcPr>
          <w:p w14:paraId="6027DCC1" w14:textId="43E6A9B4" w:rsidR="002860E5" w:rsidRPr="002860E5" w:rsidRDefault="002860E5" w:rsidP="002860E5">
            <w:pPr>
              <w:jc w:val="center"/>
              <w:rPr>
                <w:rFonts w:ascii="GHEA Grapalat" w:hAnsi="GHEA Grapalat" w:cs="Arial"/>
                <w:iCs/>
                <w:sz w:val="14"/>
                <w:szCs w:val="16"/>
              </w:rPr>
            </w:pPr>
            <w:proofErr w:type="spellStart"/>
            <w:r w:rsidRPr="002860E5">
              <w:rPr>
                <w:rFonts w:ascii="GHEA Grapalat" w:hAnsi="GHEA Grapalat" w:cs="Arial"/>
                <w:iCs/>
                <w:sz w:val="14"/>
                <w:szCs w:val="16"/>
              </w:rPr>
              <w:t>Հակադարձ</w:t>
            </w:r>
            <w:proofErr w:type="spellEnd"/>
            <w:r w:rsidRPr="002860E5">
              <w:rPr>
                <w:rFonts w:ascii="GHEA Grapalat" w:hAnsi="GHEA Grapalat" w:cs="Arial"/>
                <w:iCs/>
                <w:sz w:val="14"/>
                <w:szCs w:val="16"/>
              </w:rPr>
              <w:t xml:space="preserve"> </w:t>
            </w:r>
            <w:proofErr w:type="spellStart"/>
            <w:r w:rsidRPr="002860E5">
              <w:rPr>
                <w:rFonts w:ascii="GHEA Grapalat" w:hAnsi="GHEA Grapalat" w:cs="Arial"/>
                <w:iCs/>
                <w:sz w:val="14"/>
                <w:szCs w:val="16"/>
              </w:rPr>
              <w:t>տրանսրիպցիայի</w:t>
            </w:r>
            <w:proofErr w:type="spellEnd"/>
            <w:r w:rsidRPr="002860E5">
              <w:rPr>
                <w:rFonts w:ascii="GHEA Grapalat" w:hAnsi="GHEA Grapalat" w:cs="Arial"/>
                <w:iCs/>
                <w:sz w:val="14"/>
                <w:szCs w:val="16"/>
              </w:rPr>
              <w:t xml:space="preserve"> ՊՇՌ </w:t>
            </w:r>
            <w:proofErr w:type="spellStart"/>
            <w:r w:rsidRPr="002860E5">
              <w:rPr>
                <w:rFonts w:ascii="GHEA Grapalat" w:hAnsi="GHEA Grapalat" w:cs="Arial"/>
                <w:iCs/>
                <w:sz w:val="14"/>
                <w:szCs w:val="16"/>
              </w:rPr>
              <w:t>հավաքածու</w:t>
            </w:r>
            <w:proofErr w:type="spellEnd"/>
          </w:p>
        </w:tc>
        <w:tc>
          <w:tcPr>
            <w:tcW w:w="781" w:type="dxa"/>
            <w:vAlign w:val="center"/>
          </w:tcPr>
          <w:p w14:paraId="744CBCBD" w14:textId="307340CA" w:rsidR="002860E5" w:rsidRPr="00607203" w:rsidRDefault="002860E5" w:rsidP="002860E5">
            <w:pPr>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3EF19CB1" w14:textId="50895E2C"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5614F9DB" w14:textId="40EEA131"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7DC2324D" w14:textId="1DAA9B29"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1E10BBD2" w14:textId="350F3CE0"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030226E8" w14:textId="249F3412"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049B4DEE" w14:textId="0A9D5016"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5509470E" w14:textId="501622A6"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5FF7B945" w14:textId="7C3C1F28"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3D8B6AC7" w14:textId="29842E1B"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88C1E8C" w14:textId="4EE97CED"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1" w:type="dxa"/>
            <w:vAlign w:val="center"/>
          </w:tcPr>
          <w:p w14:paraId="227CBAED" w14:textId="6E6A75FF"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c>
          <w:tcPr>
            <w:tcW w:w="782" w:type="dxa"/>
            <w:vAlign w:val="center"/>
          </w:tcPr>
          <w:p w14:paraId="261BD650" w14:textId="053DB90B" w:rsidR="002860E5" w:rsidRPr="00607203" w:rsidRDefault="002860E5" w:rsidP="002860E5">
            <w:pPr>
              <w:ind w:left="113" w:right="113"/>
              <w:jc w:val="center"/>
              <w:rPr>
                <w:rFonts w:ascii="GHEA Grapalat" w:hAnsi="GHEA Grapalat" w:cs="Arial"/>
                <w:iCs/>
                <w:sz w:val="14"/>
                <w:szCs w:val="16"/>
              </w:rPr>
            </w:pPr>
            <w:r w:rsidRPr="00607203">
              <w:rPr>
                <w:rFonts w:ascii="GHEA Grapalat" w:hAnsi="GHEA Grapalat" w:cs="Arial"/>
                <w:iCs/>
                <w:sz w:val="14"/>
                <w:szCs w:val="16"/>
              </w:rPr>
              <w:t>100%</w:t>
            </w:r>
          </w:p>
        </w:tc>
      </w:tr>
    </w:tbl>
    <w:p w14:paraId="11173CD0" w14:textId="4384A02C" w:rsidR="006074B4" w:rsidRDefault="006074B4" w:rsidP="00EF3662">
      <w:pPr>
        <w:rPr>
          <w:rFonts w:ascii="GHEA Grapalat" w:hAnsi="GHEA Grapalat"/>
          <w:i/>
          <w:sz w:val="18"/>
          <w:szCs w:val="18"/>
        </w:rPr>
      </w:pPr>
    </w:p>
    <w:p w14:paraId="5201A30E" w14:textId="77777777" w:rsidR="006074B4" w:rsidRPr="00A71D81" w:rsidRDefault="006074B4"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2860E5">
        <w:trPr>
          <w:trHeight w:val="1921"/>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2860E5">
          <w:footnotePr>
            <w:pos w:val="beneathText"/>
          </w:footnotePr>
          <w:pgSz w:w="16838" w:h="11906" w:orient="landscape" w:code="9"/>
          <w:pgMar w:top="662" w:right="533" w:bottom="993"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80CF0"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proofErr w:type="gramStart"/>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հիմք</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պայմանագրի</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վերաբերյալ</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proofErr w:type="gramStart"/>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20</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w:t>
      </w:r>
      <w:proofErr w:type="spellStart"/>
      <w:r w:rsidRPr="00A71D81">
        <w:rPr>
          <w:rFonts w:ascii="GHEA Grapalat" w:hAnsi="GHEA Grapalat" w:cs="Sylfaen"/>
          <w:sz w:val="20"/>
        </w:rPr>
        <w:t>միջև</w:t>
      </w:r>
      <w:proofErr w:type="spellEnd"/>
      <w:r w:rsidRPr="00A71D81">
        <w:rPr>
          <w:rFonts w:ascii="GHEA Grapalat" w:hAnsi="GHEA Grapalat" w:cs="Sylfaen"/>
          <w:sz w:val="20"/>
        </w:rPr>
        <w:t xml:space="preserve">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55284" w14:textId="77777777" w:rsidR="002E540C" w:rsidRDefault="002E540C">
      <w:r>
        <w:separator/>
      </w:r>
    </w:p>
  </w:endnote>
  <w:endnote w:type="continuationSeparator" w:id="0">
    <w:p w14:paraId="1262F0E9" w14:textId="77777777" w:rsidR="002E540C" w:rsidRDefault="002E5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803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4A275" w14:textId="77777777" w:rsidR="002E540C" w:rsidRDefault="002E540C">
      <w:r>
        <w:separator/>
      </w:r>
    </w:p>
  </w:footnote>
  <w:footnote w:type="continuationSeparator" w:id="0">
    <w:p w14:paraId="4C8B6F35" w14:textId="77777777" w:rsidR="002E540C" w:rsidRDefault="002E540C">
      <w:r>
        <w:continuationSeparator/>
      </w:r>
    </w:p>
  </w:footnote>
  <w:footnote w:id="1">
    <w:p w14:paraId="09A68F56" w14:textId="77777777" w:rsidR="00320495" w:rsidRPr="005D7B02" w:rsidRDefault="00320495" w:rsidP="0026558A">
      <w:pPr>
        <w:pStyle w:val="FootnoteText"/>
      </w:pPr>
    </w:p>
  </w:footnote>
  <w:footnote w:id="2">
    <w:p w14:paraId="18B31D9B" w14:textId="41260695" w:rsidR="00320495" w:rsidRPr="00002A8F" w:rsidRDefault="00320495">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3">
    <w:p w14:paraId="00CF2803" w14:textId="2C4F68CE" w:rsidR="00320495" w:rsidRPr="00151EB5" w:rsidRDefault="00320495"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գործակալության պայմանագիր կնքելու միջոցով:</w:t>
      </w:r>
    </w:p>
  </w:footnote>
  <w:footnote w:id="4">
    <w:p w14:paraId="382BE66C" w14:textId="6BDF393B" w:rsidR="00320495" w:rsidRPr="00151EB5" w:rsidRDefault="00320495">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CFF402A"/>
    <w:multiLevelType w:val="multilevel"/>
    <w:tmpl w:val="B66248C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BD26E6"/>
    <w:multiLevelType w:val="hybridMultilevel"/>
    <w:tmpl w:val="E55819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EFD18E7"/>
    <w:multiLevelType w:val="multilevel"/>
    <w:tmpl w:val="3572E6E8"/>
    <w:lvl w:ilvl="0">
      <w:start w:val="1"/>
      <w:numFmt w:val="decimal"/>
      <w:lvlText w:val="%1."/>
      <w:lvlJc w:val="center"/>
      <w:pPr>
        <w:ind w:left="720" w:hanging="493"/>
      </w:pPr>
      <w:rPr>
        <w:rFonts w:ascii="GHEA Grapalat" w:eastAsia="GHEA Grapalat" w:hAnsi="GHEA Grapalat" w:cs="GHEA Grapalat"/>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21873B1"/>
    <w:multiLevelType w:val="hybridMultilevel"/>
    <w:tmpl w:val="34389CA2"/>
    <w:lvl w:ilvl="0" w:tplc="A3CEA092">
      <w:start w:val="1"/>
      <w:numFmt w:val="decimal"/>
      <w:lvlText w:val="%1."/>
      <w:lvlJc w:val="center"/>
      <w:pPr>
        <w:ind w:left="720" w:hanging="493"/>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3C8918A9"/>
    <w:multiLevelType w:val="hybridMultilevel"/>
    <w:tmpl w:val="45A085BA"/>
    <w:lvl w:ilvl="0" w:tplc="9554205A">
      <w:start w:val="1"/>
      <w:numFmt w:val="decimal"/>
      <w:lvlText w:val="%1."/>
      <w:lvlJc w:val="center"/>
      <w:pPr>
        <w:ind w:left="720" w:hanging="493"/>
      </w:pPr>
      <w:rPr>
        <w:rFonts w:ascii="GHEA Grapalat" w:hAnsi="GHEA Grapalat"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B642DA"/>
    <w:multiLevelType w:val="multilevel"/>
    <w:tmpl w:val="B9D80F42"/>
    <w:lvl w:ilvl="0">
      <w:start w:val="1"/>
      <w:numFmt w:val="decimal"/>
      <w:lvlText w:val="%1."/>
      <w:lvlJc w:val="center"/>
      <w:pPr>
        <w:ind w:left="720" w:hanging="493"/>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D0C0B66"/>
    <w:multiLevelType w:val="hybridMultilevel"/>
    <w:tmpl w:val="34389CA2"/>
    <w:lvl w:ilvl="0" w:tplc="A3CEA092">
      <w:start w:val="1"/>
      <w:numFmt w:val="decimal"/>
      <w:lvlText w:val="%1."/>
      <w:lvlJc w:val="center"/>
      <w:pPr>
        <w:ind w:left="720" w:hanging="493"/>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759840413">
    <w:abstractNumId w:val="25"/>
  </w:num>
  <w:num w:numId="2" w16cid:durableId="633219264">
    <w:abstractNumId w:val="11"/>
  </w:num>
  <w:num w:numId="3" w16cid:durableId="400719865">
    <w:abstractNumId w:val="23"/>
  </w:num>
  <w:num w:numId="4" w16cid:durableId="223950769">
    <w:abstractNumId w:val="19"/>
  </w:num>
  <w:num w:numId="5" w16cid:durableId="1760983511">
    <w:abstractNumId w:val="27"/>
  </w:num>
  <w:num w:numId="6" w16cid:durableId="970093771">
    <w:abstractNumId w:val="25"/>
    <w:lvlOverride w:ilvl="0">
      <w:startOverride w:val="1"/>
    </w:lvlOverride>
    <w:lvlOverride w:ilvl="1"/>
    <w:lvlOverride w:ilvl="2"/>
    <w:lvlOverride w:ilvl="3"/>
    <w:lvlOverride w:ilvl="4"/>
    <w:lvlOverride w:ilvl="5"/>
    <w:lvlOverride w:ilvl="6"/>
    <w:lvlOverride w:ilvl="7"/>
    <w:lvlOverride w:ilvl="8"/>
  </w:num>
  <w:num w:numId="7" w16cid:durableId="4596187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43391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2196742">
    <w:abstractNumId w:val="22"/>
  </w:num>
  <w:num w:numId="10" w16cid:durableId="268393549">
    <w:abstractNumId w:val="6"/>
  </w:num>
  <w:num w:numId="11" w16cid:durableId="249117447">
    <w:abstractNumId w:val="9"/>
  </w:num>
  <w:num w:numId="12" w16cid:durableId="104159247">
    <w:abstractNumId w:val="32"/>
  </w:num>
  <w:num w:numId="13" w16cid:durableId="1657418027">
    <w:abstractNumId w:val="28"/>
  </w:num>
  <w:num w:numId="14" w16cid:durableId="613711589">
    <w:abstractNumId w:val="13"/>
  </w:num>
  <w:num w:numId="15" w16cid:durableId="568078979">
    <w:abstractNumId w:val="29"/>
  </w:num>
  <w:num w:numId="16" w16cid:durableId="401877795">
    <w:abstractNumId w:val="17"/>
  </w:num>
  <w:num w:numId="17" w16cid:durableId="280577322">
    <w:abstractNumId w:val="7"/>
  </w:num>
  <w:num w:numId="18" w16cid:durableId="100878707">
    <w:abstractNumId w:val="1"/>
  </w:num>
  <w:num w:numId="19" w16cid:durableId="733086389">
    <w:abstractNumId w:val="5"/>
  </w:num>
  <w:num w:numId="20" w16cid:durableId="498617777">
    <w:abstractNumId w:val="3"/>
  </w:num>
  <w:num w:numId="21" w16cid:durableId="1031759698">
    <w:abstractNumId w:val="34"/>
  </w:num>
  <w:num w:numId="22" w16cid:durableId="1333753985">
    <w:abstractNumId w:val="30"/>
  </w:num>
  <w:num w:numId="23" w16cid:durableId="1256012855">
    <w:abstractNumId w:val="26"/>
  </w:num>
  <w:num w:numId="24" w16cid:durableId="848369072">
    <w:abstractNumId w:val="0"/>
  </w:num>
  <w:num w:numId="25" w16cid:durableId="1786844620">
    <w:abstractNumId w:val="16"/>
  </w:num>
  <w:num w:numId="26" w16cid:durableId="201523431">
    <w:abstractNumId w:val="21"/>
  </w:num>
  <w:num w:numId="27" w16cid:durableId="734011903">
    <w:abstractNumId w:val="18"/>
  </w:num>
  <w:num w:numId="28" w16cid:durableId="100997493">
    <w:abstractNumId w:val="12"/>
  </w:num>
  <w:num w:numId="29" w16cid:durableId="1270697069">
    <w:abstractNumId w:val="15"/>
  </w:num>
  <w:num w:numId="30" w16cid:durableId="1433864176">
    <w:abstractNumId w:val="24"/>
  </w:num>
  <w:num w:numId="31" w16cid:durableId="889877529">
    <w:abstractNumId w:val="2"/>
  </w:num>
  <w:num w:numId="32" w16cid:durableId="1027564817">
    <w:abstractNumId w:val="4"/>
  </w:num>
  <w:num w:numId="33" w16cid:durableId="39481884">
    <w:abstractNumId w:val="33"/>
  </w:num>
  <w:num w:numId="34" w16cid:durableId="2052604733">
    <w:abstractNumId w:val="10"/>
  </w:num>
  <w:num w:numId="35" w16cid:durableId="1602759569">
    <w:abstractNumId w:val="14"/>
  </w:num>
  <w:num w:numId="36" w16cid:durableId="712146841">
    <w:abstractNumId w:val="31"/>
  </w:num>
  <w:num w:numId="37" w16cid:durableId="1961952257">
    <w:abstractNumId w:val="8"/>
  </w:num>
  <w:num w:numId="38" w16cid:durableId="88625537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activeWritingStyle w:appName="MSWord" w:lang="ru-RU" w:vendorID="64" w:dllVersion="6" w:nlCheck="1" w:checkStyle="0"/>
  <w:activeWritingStyle w:appName="MSWord" w:lang="en-AU"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es-E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529"/>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108"/>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4E4"/>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3B08"/>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58A"/>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0E5"/>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540C"/>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495"/>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672"/>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4C13"/>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299"/>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0A3B"/>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074B4"/>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1B6B"/>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1B20"/>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0CF0"/>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725"/>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A17"/>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4FE4"/>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3B7"/>
    <w:rsid w:val="00D26E4A"/>
    <w:rsid w:val="00D26FCF"/>
    <w:rsid w:val="00D27B1C"/>
    <w:rsid w:val="00D27C21"/>
    <w:rsid w:val="00D30487"/>
    <w:rsid w:val="00D30C7A"/>
    <w:rsid w:val="00D30F7E"/>
    <w:rsid w:val="00D320A2"/>
    <w:rsid w:val="00D32414"/>
    <w:rsid w:val="00D326C7"/>
    <w:rsid w:val="00D32878"/>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491F"/>
    <w:rsid w:val="00DF5182"/>
    <w:rsid w:val="00DF68A6"/>
    <w:rsid w:val="00DF7255"/>
    <w:rsid w:val="00DF7949"/>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D02"/>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973"/>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B172D-AA90-4341-AF16-2192A40EE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71</Pages>
  <Words>22614</Words>
  <Characters>128902</Characters>
  <Application>Microsoft Office Word</Application>
  <DocSecurity>0</DocSecurity>
  <Lines>1074</Lines>
  <Paragraphs>302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151214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22</cp:revision>
  <cp:lastPrinted>2018-02-16T07:12:00Z</cp:lastPrinted>
  <dcterms:created xsi:type="dcterms:W3CDTF">2025-03-04T12:44:00Z</dcterms:created>
  <dcterms:modified xsi:type="dcterms:W3CDTF">2026-01-21T11:01:00Z</dcterms:modified>
</cp:coreProperties>
</file>